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8A" w:rsidRPr="00AE5D53" w:rsidRDefault="00AE5D53" w:rsidP="00E77C6A">
      <w:pPr>
        <w:jc w:val="center"/>
        <w:rPr>
          <w:b/>
          <w:sz w:val="36"/>
          <w:szCs w:val="26"/>
          <w:u w:val="single"/>
        </w:rPr>
      </w:pPr>
      <w:r>
        <w:rPr>
          <w:noProof/>
          <w:color w:val="FF0000"/>
          <w:sz w:val="32"/>
          <w:lang w:val="en-US" w:eastAsia="en-US"/>
        </w:rPr>
        <w:drawing>
          <wp:anchor distT="0" distB="0" distL="114300" distR="114300" simplePos="0" relativeHeight="251661824" behindDoc="1" locked="0" layoutInCell="1" allowOverlap="1">
            <wp:simplePos x="0" y="0"/>
            <wp:positionH relativeFrom="column">
              <wp:posOffset>6086475</wp:posOffset>
            </wp:positionH>
            <wp:positionV relativeFrom="paragraph">
              <wp:posOffset>-809625</wp:posOffset>
            </wp:positionV>
            <wp:extent cx="596900" cy="857250"/>
            <wp:effectExtent l="19050" t="0" r="0" b="0"/>
            <wp:wrapNone/>
            <wp:docPr id="21" name="Εικόνα 21" descr="MonoKefal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oKefaliNewLogo"/>
                    <pic:cNvPicPr>
                      <a:picLocks noChangeAspect="1" noChangeArrowheads="1"/>
                    </pic:cNvPicPr>
                  </pic:nvPicPr>
                  <pic:blipFill>
                    <a:blip r:embed="rId7" cstate="print"/>
                    <a:srcRect/>
                    <a:stretch>
                      <a:fillRect/>
                    </a:stretch>
                  </pic:blipFill>
                  <pic:spPr bwMode="auto">
                    <a:xfrm>
                      <a:off x="0" y="0"/>
                      <a:ext cx="596900" cy="857250"/>
                    </a:xfrm>
                    <a:prstGeom prst="rect">
                      <a:avLst/>
                    </a:prstGeom>
                    <a:noFill/>
                    <a:ln w="9525">
                      <a:noFill/>
                      <a:miter lim="800000"/>
                      <a:headEnd/>
                      <a:tailEnd/>
                    </a:ln>
                  </pic:spPr>
                </pic:pic>
              </a:graphicData>
            </a:graphic>
          </wp:anchor>
        </w:drawing>
      </w:r>
      <w:r w:rsidRPr="00AE5D53">
        <w:rPr>
          <w:b/>
          <w:sz w:val="36"/>
          <w:szCs w:val="26"/>
        </w:rPr>
        <w:t xml:space="preserve">    </w:t>
      </w:r>
      <w:r w:rsidR="00CA258A" w:rsidRPr="00AE5D53">
        <w:rPr>
          <w:b/>
          <w:sz w:val="36"/>
          <w:szCs w:val="26"/>
          <w:u w:val="single"/>
        </w:rPr>
        <w:t>ΣΥΜΒΑΣΗ ΟΡΓΑΝΩΜΕΝΟΥ ΤΑΞΙΔΙΟΥ</w:t>
      </w:r>
    </w:p>
    <w:p w:rsidR="002D1497" w:rsidRDefault="002A3A95" w:rsidP="00E64CA1">
      <w:pPr>
        <w:jc w:val="center"/>
        <w:rPr>
          <w:i/>
          <w:sz w:val="26"/>
          <w:szCs w:val="26"/>
        </w:rPr>
      </w:pPr>
      <w:r>
        <w:rPr>
          <w:i/>
          <w:sz w:val="26"/>
          <w:szCs w:val="26"/>
        </w:rPr>
        <w:t xml:space="preserve">[Μεταξύ </w:t>
      </w:r>
      <w:r w:rsidR="003E3151">
        <w:rPr>
          <w:i/>
          <w:sz w:val="26"/>
          <w:szCs w:val="26"/>
        </w:rPr>
        <w:t>Διοργανωτή-</w:t>
      </w:r>
      <w:r w:rsidR="00AA5746">
        <w:rPr>
          <w:i/>
          <w:sz w:val="26"/>
          <w:szCs w:val="26"/>
        </w:rPr>
        <w:t xml:space="preserve"> </w:t>
      </w:r>
      <w:r w:rsidR="00B843D8">
        <w:rPr>
          <w:i/>
          <w:sz w:val="26"/>
          <w:szCs w:val="26"/>
        </w:rPr>
        <w:t>Πελάτη</w:t>
      </w:r>
      <w:r w:rsidR="002D1497" w:rsidRPr="002D1497">
        <w:rPr>
          <w:i/>
          <w:sz w:val="26"/>
          <w:szCs w:val="26"/>
        </w:rPr>
        <w:t>]</w:t>
      </w:r>
    </w:p>
    <w:p w:rsidR="002D1497" w:rsidRPr="002D1497" w:rsidRDefault="002D1497" w:rsidP="002D1497">
      <w:pPr>
        <w:jc w:val="center"/>
        <w:rPr>
          <w:rFonts w:ascii="Arial" w:hAnsi="Arial" w:cs="Arial"/>
          <w:i/>
          <w:sz w:val="26"/>
          <w:szCs w:val="26"/>
        </w:rPr>
      </w:pPr>
    </w:p>
    <w:p w:rsidR="00CE3D66" w:rsidRDefault="00CE3D66" w:rsidP="00B03B46">
      <w:pPr>
        <w:jc w:val="both"/>
      </w:pPr>
      <w:r>
        <w:t>Στ</w:t>
      </w:r>
      <w:r w:rsidR="00AA5746">
        <w:t xml:space="preserve">ην Πάτρα </w:t>
      </w:r>
      <w:r>
        <w:t xml:space="preserve">σήμερα, </w:t>
      </w:r>
      <w:r w:rsidR="00AA5746">
        <w:t>…</w:t>
      </w:r>
      <w:r w:rsidR="00355D56">
        <w:t>….</w:t>
      </w:r>
      <w:r w:rsidR="00AA5746">
        <w:t>…/</w:t>
      </w:r>
      <w:r w:rsidR="00355D56">
        <w:t>…......</w:t>
      </w:r>
      <w:r w:rsidR="00AA5746">
        <w:t>…/201…..., μεταξύ αφ’ ενός του</w:t>
      </w:r>
      <w:r w:rsidR="00355D56">
        <w:t xml:space="preserve"> Γραφείου Γενικού Τουρισμού</w:t>
      </w:r>
      <w:r w:rsidR="00AA5746">
        <w:t xml:space="preserve"> «ΜΑ</w:t>
      </w:r>
      <w:r w:rsidR="00AA5746">
        <w:rPr>
          <w:lang w:val="en-US"/>
        </w:rPr>
        <w:t>RI</w:t>
      </w:r>
      <w:r w:rsidR="00AA5746" w:rsidRPr="00AA5746">
        <w:t xml:space="preserve"> </w:t>
      </w:r>
      <w:r w:rsidR="00AA5746">
        <w:rPr>
          <w:lang w:val="en-US"/>
        </w:rPr>
        <w:t>TRAVEL</w:t>
      </w:r>
      <w:r w:rsidR="00AA5746" w:rsidRPr="00AA5746">
        <w:t xml:space="preserve"> </w:t>
      </w:r>
      <w:r w:rsidR="00AA5746">
        <w:t>–</w:t>
      </w:r>
      <w:r w:rsidR="00AA5746" w:rsidRPr="00AA5746">
        <w:t xml:space="preserve"> </w:t>
      </w:r>
      <w:r w:rsidR="00AA5746">
        <w:t>ΜΑΡΙΑ ΚΟΥΡΜΠΑΝΑ</w:t>
      </w:r>
      <w:r w:rsidRPr="00AB427B">
        <w:t>»</w:t>
      </w:r>
      <w:r w:rsidRPr="00214CF0">
        <w:rPr>
          <w:i/>
        </w:rPr>
        <w:t xml:space="preserve"> </w:t>
      </w:r>
      <w:r w:rsidRPr="00CD6502">
        <w:rPr>
          <w:b/>
        </w:rPr>
        <w:t>(Διοργανωτής)</w:t>
      </w:r>
      <w:r>
        <w:rPr>
          <w:i/>
        </w:rPr>
        <w:t xml:space="preserve"> </w:t>
      </w:r>
      <w:r w:rsidR="00AA5746" w:rsidRPr="00E77C6A">
        <w:rPr>
          <w:i/>
        </w:rPr>
        <w:t>με έδρα την Πάτρα</w:t>
      </w:r>
      <w:r w:rsidRPr="00E77C6A">
        <w:rPr>
          <w:i/>
        </w:rPr>
        <w:t>,</w:t>
      </w:r>
      <w:r w:rsidR="00E77C6A">
        <w:rPr>
          <w:i/>
        </w:rPr>
        <w:t xml:space="preserve"> </w:t>
      </w:r>
      <w:r w:rsidR="00AA5746" w:rsidRPr="00E77C6A">
        <w:rPr>
          <w:i/>
        </w:rPr>
        <w:t>Αγίου Ανδρέου 55-57</w:t>
      </w:r>
      <w:r w:rsidRPr="00E77C6A">
        <w:rPr>
          <w:i/>
        </w:rPr>
        <w:t>,</w:t>
      </w:r>
      <w:r w:rsidR="00AA5746" w:rsidRPr="00E77C6A">
        <w:rPr>
          <w:i/>
        </w:rPr>
        <w:t xml:space="preserve"> 26221, </w:t>
      </w:r>
      <w:proofErr w:type="spellStart"/>
      <w:r w:rsidR="00AA5746" w:rsidRPr="00E77C6A">
        <w:rPr>
          <w:i/>
        </w:rPr>
        <w:t>τηλ</w:t>
      </w:r>
      <w:proofErr w:type="spellEnd"/>
      <w:r w:rsidR="00AA5746" w:rsidRPr="00E77C6A">
        <w:rPr>
          <w:i/>
        </w:rPr>
        <w:t xml:space="preserve">. 2610223384, </w:t>
      </w:r>
      <w:r w:rsidRPr="00E77C6A">
        <w:rPr>
          <w:i/>
          <w:lang w:val="en-US"/>
        </w:rPr>
        <w:t>fax</w:t>
      </w:r>
      <w:r w:rsidR="00AA5746" w:rsidRPr="00E77C6A">
        <w:rPr>
          <w:i/>
        </w:rPr>
        <w:t>. 2610223394</w:t>
      </w:r>
      <w:r w:rsidRPr="00E77C6A">
        <w:rPr>
          <w:i/>
        </w:rPr>
        <w:t xml:space="preserve">, </w:t>
      </w:r>
      <w:r w:rsidRPr="00E77C6A">
        <w:rPr>
          <w:i/>
          <w:lang w:val="en-US"/>
        </w:rPr>
        <w:t>email</w:t>
      </w:r>
      <w:r w:rsidR="00AA5746" w:rsidRPr="00E77C6A">
        <w:rPr>
          <w:i/>
        </w:rPr>
        <w:t xml:space="preserve">: </w:t>
      </w:r>
      <w:r w:rsidR="00AA5746" w:rsidRPr="00E77C6A">
        <w:rPr>
          <w:i/>
          <w:lang w:val="en-US"/>
        </w:rPr>
        <w:t>info</w:t>
      </w:r>
      <w:r w:rsidR="00AA5746" w:rsidRPr="00E77C6A">
        <w:rPr>
          <w:i/>
        </w:rPr>
        <w:t>@</w:t>
      </w:r>
      <w:proofErr w:type="spellStart"/>
      <w:r w:rsidR="00AA5746" w:rsidRPr="00E77C6A">
        <w:rPr>
          <w:i/>
          <w:lang w:val="en-US"/>
        </w:rPr>
        <w:t>maritravel</w:t>
      </w:r>
      <w:proofErr w:type="spellEnd"/>
      <w:r w:rsidR="00AA5746" w:rsidRPr="00E77C6A">
        <w:rPr>
          <w:i/>
        </w:rPr>
        <w:t>.</w:t>
      </w:r>
      <w:proofErr w:type="spellStart"/>
      <w:r w:rsidR="00AA5746" w:rsidRPr="00E77C6A">
        <w:rPr>
          <w:i/>
          <w:lang w:val="en-US"/>
        </w:rPr>
        <w:t>gr</w:t>
      </w:r>
      <w:proofErr w:type="spellEnd"/>
      <w:r w:rsidRPr="00E77C6A">
        <w:rPr>
          <w:i/>
        </w:rPr>
        <w:t>,</w:t>
      </w:r>
      <w:r w:rsidR="00AA5746" w:rsidRPr="00E77C6A">
        <w:rPr>
          <w:i/>
        </w:rPr>
        <w:t xml:space="preserve"> με αριθμό ειδικού σήματος </w:t>
      </w:r>
      <w:r w:rsidR="00B76937" w:rsidRPr="00E77C6A">
        <w:rPr>
          <w:i/>
        </w:rPr>
        <w:t>ΕΟΤ</w:t>
      </w:r>
      <w:r w:rsidR="00B76937" w:rsidRPr="009B3ECE">
        <w:rPr>
          <w:i/>
        </w:rPr>
        <w:t>:</w:t>
      </w:r>
      <w:r w:rsidR="00B76937" w:rsidRPr="00E77C6A">
        <w:rPr>
          <w:i/>
        </w:rPr>
        <w:t xml:space="preserve"> 04-14-Ε-61-00293-0-1,</w:t>
      </w:r>
      <w:r w:rsidR="00B76937">
        <w:rPr>
          <w:i/>
          <w:color w:val="FF9900"/>
        </w:rPr>
        <w:t xml:space="preserve"> </w:t>
      </w:r>
      <w:r w:rsidR="00B76937" w:rsidRPr="009B3ECE">
        <w:rPr>
          <w:i/>
        </w:rPr>
        <w:t>αριθμό μέλους ΗΑΤΤΑ: 2000,</w:t>
      </w:r>
      <w:r w:rsidR="00B76937">
        <w:rPr>
          <w:i/>
          <w:color w:val="FF9900"/>
        </w:rPr>
        <w:t xml:space="preserve"> </w:t>
      </w:r>
      <w:r w:rsidR="00B76937" w:rsidRPr="00D87007">
        <w:rPr>
          <w:i/>
          <w:color w:val="FF9900"/>
        </w:rPr>
        <w:t xml:space="preserve"> </w:t>
      </w:r>
      <w:r w:rsidR="00AA5746" w:rsidRPr="00E77C6A">
        <w:rPr>
          <w:i/>
        </w:rPr>
        <w:t>υπεύθυνο Γραφείου την κυρία Κουρμπανά Μαρία,</w:t>
      </w:r>
      <w:r w:rsidR="00D87007">
        <w:t xml:space="preserve"> </w:t>
      </w:r>
      <w:r>
        <w:t xml:space="preserve">και αφ’ ετέρου </w:t>
      </w:r>
      <w:r w:rsidR="00E77C6A">
        <w:t>τ……………………….</w:t>
      </w:r>
      <w:r>
        <w:t>.......</w:t>
      </w:r>
      <w:r w:rsidR="00E77C6A">
        <w:t>.............................................</w:t>
      </w:r>
      <w:r>
        <w:t>.......</w:t>
      </w:r>
      <w:r w:rsidRPr="00CD6502">
        <w:t xml:space="preserve"> </w:t>
      </w:r>
      <w:r w:rsidRPr="00CD6502">
        <w:rPr>
          <w:b/>
        </w:rPr>
        <w:t>(</w:t>
      </w:r>
      <w:r w:rsidR="00600211">
        <w:rPr>
          <w:b/>
        </w:rPr>
        <w:t>Πελάτης</w:t>
      </w:r>
      <w:r w:rsidRPr="00CD6502">
        <w:rPr>
          <w:b/>
        </w:rPr>
        <w:t>)</w:t>
      </w:r>
      <w:r>
        <w:t>,</w:t>
      </w:r>
      <w:r w:rsidR="00E77C6A">
        <w:t xml:space="preserve"> </w:t>
      </w:r>
      <w:r w:rsidR="00E01586">
        <w:rPr>
          <w:i/>
        </w:rPr>
        <w:t xml:space="preserve">με </w:t>
      </w:r>
      <w:proofErr w:type="spellStart"/>
      <w:r w:rsidR="00E01586">
        <w:rPr>
          <w:i/>
        </w:rPr>
        <w:t>διέυθυνση</w:t>
      </w:r>
      <w:proofErr w:type="spellEnd"/>
      <w:r w:rsidR="00E01586">
        <w:rPr>
          <w:i/>
        </w:rPr>
        <w:t xml:space="preserve"> </w:t>
      </w:r>
      <w:r w:rsidR="00E77C6A" w:rsidRPr="00E77C6A">
        <w:rPr>
          <w:i/>
        </w:rPr>
        <w:t>κατοικίας</w:t>
      </w:r>
      <w:r w:rsidR="00E01586">
        <w:rPr>
          <w:i/>
        </w:rPr>
        <w:t xml:space="preserve"> </w:t>
      </w:r>
      <w:r w:rsidR="00AE5D53">
        <w:rPr>
          <w:i/>
        </w:rPr>
        <w:t>…</w:t>
      </w:r>
      <w:r w:rsidR="00E01586">
        <w:rPr>
          <w:i/>
        </w:rPr>
        <w:t>…………………………</w:t>
      </w:r>
      <w:r w:rsidR="00AE5D53">
        <w:rPr>
          <w:i/>
        </w:rPr>
        <w:t>…….</w:t>
      </w:r>
      <w:r w:rsidR="00E77C6A" w:rsidRPr="00E77C6A">
        <w:rPr>
          <w:i/>
        </w:rPr>
        <w:t>…………………………………………………………….., τηλ…………………</w:t>
      </w:r>
      <w:r w:rsidR="00E77C6A">
        <w:rPr>
          <w:i/>
        </w:rPr>
        <w:t>......................</w:t>
      </w:r>
      <w:r w:rsidRPr="00E77C6A">
        <w:rPr>
          <w:i/>
        </w:rPr>
        <w:t xml:space="preserve"> </w:t>
      </w:r>
      <w:r w:rsidR="00E77C6A" w:rsidRPr="00E77C6A">
        <w:rPr>
          <w:b/>
          <w:i/>
        </w:rPr>
        <w:t>(</w:t>
      </w:r>
      <w:r w:rsidRPr="00E77C6A">
        <w:rPr>
          <w:i/>
        </w:rPr>
        <w:t>για λογαριασμό και των μελών της οικογένειάς του</w:t>
      </w:r>
      <w:r w:rsidR="00A53F40" w:rsidRPr="00E77C6A">
        <w:rPr>
          <w:i/>
        </w:rPr>
        <w:t>/</w:t>
      </w:r>
      <w:r w:rsidRPr="00E77C6A">
        <w:rPr>
          <w:i/>
        </w:rPr>
        <w:t>των συνταξιδιωτών που καλύπτονται οικονομικά από αυτόν</w:t>
      </w:r>
      <w:r w:rsidR="00E77C6A" w:rsidRPr="00E77C6A">
        <w:rPr>
          <w:b/>
          <w:i/>
        </w:rPr>
        <w:t>)</w:t>
      </w:r>
      <w:r>
        <w:t>, συμφωνήθηκαν και έγιναν αμοιβαία αποδεκτά τα ακόλουθα:</w:t>
      </w:r>
      <w:r w:rsidRPr="00CD6502">
        <w:t xml:space="preserve">  </w:t>
      </w:r>
      <w:r>
        <w:t xml:space="preserve">Ο Διοργανωτής διοργανώνει το παρακάτω περιγραφόμενο ταξίδι και έχει την ευθύνη της εκτέλεσής του και ο </w:t>
      </w:r>
      <w:r w:rsidR="0073405F">
        <w:t xml:space="preserve">Πελάτης </w:t>
      </w:r>
      <w:r>
        <w:t>αποδέχεται να συμμετάσχει σ’ αυτό, βάσει των ακόλουθων όρων, των Γενικών Όρων Συμμετοχής σε Οργανωμένο Ταξίδι του Διοργανωτή και του προγράμματος του συγκεκριμένου οργανωμένου ταξιδιού, τα οποία συνιστούν αναπόσπαστο τμήμα της σύμβασης αυτής.</w:t>
      </w:r>
      <w:r w:rsidR="00E77C6A">
        <w:t xml:space="preserve"> </w:t>
      </w:r>
      <w:r>
        <w:t>Γ</w:t>
      </w:r>
      <w:r w:rsidRPr="00E664E3">
        <w:t>ια ο</w:t>
      </w:r>
      <w:smartTag w:uri="urn:schemas-microsoft-com:office:smarttags" w:element="PersonName">
        <w:r w:rsidRPr="00E664E3">
          <w:t>,</w:t>
        </w:r>
      </w:smartTag>
      <w:r w:rsidRPr="00E664E3">
        <w:t>τιδήποτε αφορά το συγκεκριμένο οργανωμένο ταξίδι κ</w:t>
      </w:r>
      <w:r>
        <w:t>αι δεν αναφέρεται στην παρούσα σ</w:t>
      </w:r>
      <w:r w:rsidRPr="00E664E3">
        <w:t>ύμβαση</w:t>
      </w:r>
      <w:r>
        <w:t>, τα μέρη παραπέμπουν ρητά  στο πρόγραμμα του ταξιδιού</w:t>
      </w:r>
      <w:r w:rsidRPr="00E664E3">
        <w:t>.</w:t>
      </w:r>
    </w:p>
    <w:p w:rsidR="00CB2A84" w:rsidRPr="00801F83" w:rsidRDefault="00CB2A84" w:rsidP="00734DCF">
      <w:pPr>
        <w:jc w:val="both"/>
      </w:pPr>
      <w:r w:rsidRPr="00801F83">
        <w:t xml:space="preserve">Σε περίπτωση που κάποιο στοιχείο του προγράμματος του ταξιδιού χρειαστεί να μεταβληθεί μετά την υπογραφή της σύμβασης, </w:t>
      </w:r>
      <w:r w:rsidR="00DB4216" w:rsidRPr="00801F83">
        <w:t xml:space="preserve">η μεταβολή αυτή θα κοινοποιηθεί άμεσα στον </w:t>
      </w:r>
      <w:r w:rsidR="00B1185D" w:rsidRPr="00801F83">
        <w:t>Πελάτη</w:t>
      </w:r>
      <w:r w:rsidR="00DB4216" w:rsidRPr="00801F83">
        <w:t xml:space="preserve"> και θα περιληφθεί σε τροποποιητική πράξη της σύμβασης, την</w:t>
      </w:r>
      <w:r w:rsidR="00B1185D" w:rsidRPr="00801F83">
        <w:t xml:space="preserve"> οποία θα συνυπογράψουν τα μέρη</w:t>
      </w:r>
      <w:r w:rsidR="00CE50F4" w:rsidRPr="00801F83">
        <w:t>.</w:t>
      </w:r>
      <w:r w:rsidR="00DB4216" w:rsidRPr="00801F83">
        <w:t xml:space="preserve"> </w:t>
      </w:r>
    </w:p>
    <w:p w:rsidR="00E0390B" w:rsidRDefault="00E0390B" w:rsidP="00734DCF">
      <w:pPr>
        <w:jc w:val="both"/>
        <w:rPr>
          <w:i/>
          <w:color w:val="FF0000"/>
        </w:rPr>
      </w:pPr>
    </w:p>
    <w:p w:rsidR="002516F3" w:rsidRDefault="002516F3" w:rsidP="00734DCF">
      <w:pPr>
        <w:jc w:val="both"/>
      </w:pPr>
      <w:r>
        <w:rPr>
          <w:b/>
        </w:rPr>
        <w:t>Ταξίδι                 :</w:t>
      </w:r>
      <w:r w:rsidR="00313499" w:rsidRPr="00313499">
        <w:t xml:space="preserve">       </w:t>
      </w:r>
      <w:r w:rsidR="00E01586" w:rsidRPr="00E01586">
        <w:t>……………………………………………………</w:t>
      </w:r>
    </w:p>
    <w:p w:rsidR="002516F3" w:rsidRDefault="002516F3" w:rsidP="00734DCF">
      <w:pPr>
        <w:jc w:val="both"/>
        <w:rPr>
          <w:b/>
        </w:rPr>
      </w:pPr>
      <w:r w:rsidRPr="002516F3">
        <w:rPr>
          <w:b/>
        </w:rPr>
        <w:t>Διάρκεια</w:t>
      </w:r>
      <w:r>
        <w:rPr>
          <w:b/>
        </w:rPr>
        <w:t xml:space="preserve">            </w:t>
      </w:r>
      <w:r w:rsidRPr="002516F3">
        <w:rPr>
          <w:b/>
        </w:rPr>
        <w:t>:</w:t>
      </w:r>
      <w:r w:rsidR="00313499" w:rsidRPr="00313499">
        <w:t xml:space="preserve">       </w:t>
      </w:r>
      <w:r w:rsidR="00E01586">
        <w:t>…………………………………………………….</w:t>
      </w:r>
    </w:p>
    <w:p w:rsidR="002516F3" w:rsidRDefault="002516F3" w:rsidP="00734DCF">
      <w:pPr>
        <w:jc w:val="both"/>
        <w:rPr>
          <w:b/>
        </w:rPr>
      </w:pPr>
      <w:r>
        <w:rPr>
          <w:b/>
        </w:rPr>
        <w:t>Αναχώρηση       :</w:t>
      </w:r>
      <w:r w:rsidR="00313499" w:rsidRPr="00313499">
        <w:t xml:space="preserve">       </w:t>
      </w:r>
      <w:r w:rsidR="00E01586">
        <w:t>……………………………………………………..</w:t>
      </w:r>
    </w:p>
    <w:p w:rsidR="002516F3" w:rsidRDefault="002516F3" w:rsidP="00734DCF">
      <w:pPr>
        <w:jc w:val="both"/>
        <w:rPr>
          <w:b/>
        </w:rPr>
      </w:pPr>
      <w:r>
        <w:rPr>
          <w:b/>
        </w:rPr>
        <w:t>Επιστροφή         :</w:t>
      </w:r>
      <w:r w:rsidR="00F05AA0">
        <w:rPr>
          <w:b/>
        </w:rPr>
        <w:t xml:space="preserve">       </w:t>
      </w:r>
      <w:r w:rsidR="00E01586">
        <w:t>……………………………………………………..</w:t>
      </w:r>
    </w:p>
    <w:p w:rsidR="00430036" w:rsidRDefault="00430036" w:rsidP="00430036">
      <w:pPr>
        <w:jc w:val="both"/>
        <w:rPr>
          <w:b/>
        </w:rPr>
      </w:pPr>
    </w:p>
    <w:p w:rsidR="00E01586" w:rsidRDefault="00E01586" w:rsidP="00430036">
      <w:pPr>
        <w:jc w:val="both"/>
      </w:pPr>
    </w:p>
    <w:p w:rsidR="00E6155C" w:rsidRPr="00E664E3" w:rsidRDefault="00E6155C" w:rsidP="00E6155C">
      <w:pPr>
        <w:pBdr>
          <w:top w:val="single" w:sz="4" w:space="1" w:color="auto"/>
          <w:left w:val="single" w:sz="4" w:space="4" w:color="auto"/>
          <w:bottom w:val="single" w:sz="4" w:space="1" w:color="auto"/>
          <w:right w:val="single" w:sz="4" w:space="4" w:color="auto"/>
        </w:pBdr>
        <w:jc w:val="both"/>
      </w:pPr>
      <w:r>
        <w:t xml:space="preserve">      </w:t>
      </w:r>
      <w:r w:rsidR="00B5657B">
        <w:t xml:space="preserve">                                                                          </w:t>
      </w:r>
      <w:r w:rsidR="00D20598" w:rsidRPr="00E77C6A">
        <w:t xml:space="preserve"> </w:t>
      </w:r>
      <w:r w:rsidR="00D20598">
        <w:t xml:space="preserve">ΕΝΗΛΙΚΟΙ:  </w:t>
      </w:r>
      <w:r w:rsidR="00E77C6A">
        <w:t>…….</w:t>
      </w:r>
      <w:r w:rsidR="00D20598">
        <w:t>...</w:t>
      </w:r>
      <w:r>
        <w:t xml:space="preserve">       </w:t>
      </w:r>
      <w:r w:rsidRPr="00E664E3">
        <w:t>ΠΑΙΔΙΑ:  ....</w:t>
      </w:r>
      <w:r w:rsidR="00E77C6A">
        <w:t>.........</w:t>
      </w:r>
      <w:r w:rsidRPr="00E664E3">
        <w:t>.</w:t>
      </w:r>
    </w:p>
    <w:p w:rsidR="00E6155C" w:rsidRPr="00E664E3" w:rsidRDefault="00E6155C" w:rsidP="00E6155C">
      <w:pPr>
        <w:pBdr>
          <w:top w:val="single" w:sz="4" w:space="1" w:color="auto"/>
          <w:left w:val="single" w:sz="4" w:space="4" w:color="auto"/>
          <w:bottom w:val="single" w:sz="4" w:space="1" w:color="auto"/>
          <w:right w:val="single" w:sz="4" w:space="4" w:color="auto"/>
        </w:pBdr>
        <w:jc w:val="both"/>
      </w:pPr>
      <w:r w:rsidRPr="00E664E3">
        <w:rPr>
          <w:b/>
        </w:rPr>
        <w:t>ΟΝΟΜΑΤΕΠΩΝΥΜ</w:t>
      </w:r>
      <w:r w:rsidR="00B5657B">
        <w:rPr>
          <w:b/>
        </w:rPr>
        <w:t>Ο ΣΥΜΜΕΤΕΧΟΝΤΟΣ</w:t>
      </w:r>
      <w:r w:rsidRPr="00E664E3">
        <w:rPr>
          <w:b/>
        </w:rPr>
        <w:t>:</w:t>
      </w:r>
      <w:r>
        <w:t xml:space="preserve">  </w:t>
      </w:r>
      <w:r w:rsidRPr="00E664E3">
        <w:t>............................</w:t>
      </w:r>
      <w:r w:rsidR="00E77C6A">
        <w:t>.............................</w:t>
      </w:r>
      <w:r w:rsidRPr="00E664E3">
        <w:t>....................</w:t>
      </w:r>
      <w:r w:rsidR="00B5657B">
        <w:t>..</w:t>
      </w:r>
      <w:r w:rsidR="00D63BBA" w:rsidRPr="00D63BBA">
        <w:t>.....</w:t>
      </w:r>
      <w:r w:rsidRPr="00E664E3">
        <w:t xml:space="preserve">  </w:t>
      </w:r>
    </w:p>
    <w:p w:rsidR="00E6155C" w:rsidRPr="00E664E3" w:rsidRDefault="00D63BBA" w:rsidP="00E6155C">
      <w:pPr>
        <w:pBdr>
          <w:top w:val="single" w:sz="4" w:space="1" w:color="auto"/>
          <w:left w:val="single" w:sz="4" w:space="4" w:color="auto"/>
          <w:bottom w:val="single" w:sz="4" w:space="1" w:color="auto"/>
          <w:right w:val="single" w:sz="4" w:space="4" w:color="auto"/>
        </w:pBdr>
        <w:jc w:val="both"/>
      </w:pPr>
      <w:r w:rsidRPr="00D63BBA">
        <w:rPr>
          <w:b/>
        </w:rPr>
        <w:t>ΣΥΝΟΔΕΥΟΝΤΑ ΜΕΛΗ:</w:t>
      </w:r>
      <w:r>
        <w:t xml:space="preserve"> </w:t>
      </w:r>
      <w:r w:rsidR="00E6155C">
        <w:t xml:space="preserve"> </w:t>
      </w:r>
      <w:r>
        <w:t>1</w:t>
      </w:r>
      <w:r w:rsidR="00E6155C" w:rsidRPr="00E664E3">
        <w:t>.  ................................................</w:t>
      </w:r>
      <w:r w:rsidR="00E6155C">
        <w:t>.....................................</w:t>
      </w:r>
      <w:r w:rsidR="00E77C6A">
        <w:t>.............................</w:t>
      </w:r>
    </w:p>
    <w:p w:rsidR="00E6155C" w:rsidRPr="00E664E3" w:rsidRDefault="00E6155C" w:rsidP="00E6155C">
      <w:pPr>
        <w:pBdr>
          <w:top w:val="single" w:sz="4" w:space="1" w:color="auto"/>
          <w:left w:val="single" w:sz="4" w:space="4" w:color="auto"/>
          <w:bottom w:val="single" w:sz="4" w:space="1" w:color="auto"/>
          <w:right w:val="single" w:sz="4" w:space="4" w:color="auto"/>
        </w:pBdr>
        <w:jc w:val="both"/>
      </w:pPr>
      <w:r w:rsidRPr="00E664E3">
        <w:t xml:space="preserve">                                        </w:t>
      </w:r>
      <w:r>
        <w:t xml:space="preserve">   </w:t>
      </w:r>
      <w:r w:rsidR="00D63BBA">
        <w:t xml:space="preserve">     2</w:t>
      </w:r>
      <w:r w:rsidRPr="00E664E3">
        <w:t>.  ...............................................................................</w:t>
      </w:r>
      <w:r>
        <w:t>....</w:t>
      </w:r>
      <w:r w:rsidR="00E77C6A">
        <w:t>...............................</w:t>
      </w:r>
    </w:p>
    <w:p w:rsidR="00E6155C" w:rsidRDefault="00E6155C" w:rsidP="00E6155C">
      <w:pPr>
        <w:pBdr>
          <w:top w:val="single" w:sz="4" w:space="1" w:color="auto"/>
          <w:left w:val="single" w:sz="4" w:space="4" w:color="auto"/>
          <w:bottom w:val="single" w:sz="4" w:space="1" w:color="auto"/>
          <w:right w:val="single" w:sz="4" w:space="4" w:color="auto"/>
        </w:pBdr>
        <w:jc w:val="both"/>
      </w:pPr>
      <w:r w:rsidRPr="00E664E3">
        <w:t xml:space="preserve">                                       </w:t>
      </w:r>
      <w:r>
        <w:t xml:space="preserve">    </w:t>
      </w:r>
      <w:r w:rsidR="00D63BBA">
        <w:t xml:space="preserve">     3</w:t>
      </w:r>
      <w:r w:rsidRPr="00E664E3">
        <w:t>.  ................................................................................</w:t>
      </w:r>
      <w:r>
        <w:t>....</w:t>
      </w:r>
      <w:r w:rsidR="00D63BBA">
        <w:t>.</w:t>
      </w:r>
      <w:r w:rsidR="00E77C6A">
        <w:t>.............................</w:t>
      </w:r>
    </w:p>
    <w:p w:rsidR="00430036" w:rsidRDefault="00430036" w:rsidP="00430036">
      <w:pPr>
        <w:jc w:val="both"/>
      </w:pPr>
    </w:p>
    <w:p w:rsidR="00880139" w:rsidRPr="00F3366B" w:rsidRDefault="00880139" w:rsidP="00AE5D53">
      <w:pPr>
        <w:numPr>
          <w:ilvl w:val="0"/>
          <w:numId w:val="4"/>
        </w:numPr>
        <w:rPr>
          <w:b/>
        </w:rPr>
      </w:pPr>
      <w:r w:rsidRPr="00F3366B">
        <w:rPr>
          <w:b/>
        </w:rPr>
        <w:t>Πτήσεις - Ξενοδοχεία</w:t>
      </w:r>
    </w:p>
    <w:p w:rsidR="004D3C23" w:rsidRDefault="00880139" w:rsidP="00E77C6A">
      <w:pPr>
        <w:rPr>
          <w:color w:val="FF0000"/>
        </w:rPr>
      </w:pPr>
      <w:r w:rsidRPr="00F3366B">
        <w:t xml:space="preserve">Οι αναλυτικές πληροφορίες για τις πτήσεις και τα ξενοδοχεία σας περιλαμβάνονται στο </w:t>
      </w:r>
      <w:r>
        <w:t>συνημμένο</w:t>
      </w:r>
      <w:r w:rsidRPr="00F3366B">
        <w:t xml:space="preserve"> πρόγραμμα του ταξιδιού σας.</w:t>
      </w:r>
      <w:r w:rsidR="00CE3D66" w:rsidRPr="004D3C23">
        <w:rPr>
          <w:color w:val="FF0000"/>
        </w:rPr>
        <w:t xml:space="preserve"> </w:t>
      </w:r>
    </w:p>
    <w:p w:rsidR="00E01586" w:rsidRDefault="00E01586" w:rsidP="00E77C6A">
      <w:pPr>
        <w:rPr>
          <w:color w:val="FF0000"/>
        </w:rPr>
      </w:pPr>
    </w:p>
    <w:p w:rsidR="00CA258A" w:rsidRPr="00E664E3" w:rsidRDefault="00CA258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A258A" w:rsidRPr="00E664E3" w:rsidTr="00E77C6A">
        <w:tc>
          <w:tcPr>
            <w:tcW w:w="10314" w:type="dxa"/>
          </w:tcPr>
          <w:p w:rsidR="00CA258A" w:rsidRPr="00E664E3" w:rsidRDefault="00F3366B">
            <w:pPr>
              <w:rPr>
                <w:b/>
              </w:rPr>
            </w:pPr>
            <w:r>
              <w:rPr>
                <w:b/>
              </w:rPr>
              <w:t>ΕΙΔΙΚΕΣ ΣΥΜΦΩΝΗΜΕΝΕΣ ΣΥΜΠΛΗΡΩΜΑΤΙΚΕΣ ΥΠΗΡΕΣΙΕΣ</w:t>
            </w:r>
            <w:r w:rsidR="00CA258A" w:rsidRPr="00E664E3">
              <w:rPr>
                <w:b/>
              </w:rPr>
              <w:t>:</w:t>
            </w:r>
          </w:p>
          <w:p w:rsidR="00CA258A" w:rsidRPr="00E664E3" w:rsidRDefault="00CA258A">
            <w:r w:rsidRPr="00E664E3">
              <w:t>...................................................................................................................</w:t>
            </w:r>
            <w:r w:rsidR="00E664E3">
              <w:t>....................</w:t>
            </w:r>
            <w:r w:rsidR="00E77C6A">
              <w:t>..............................</w:t>
            </w:r>
            <w:r w:rsidR="00E664E3">
              <w:t>...</w:t>
            </w:r>
          </w:p>
          <w:p w:rsidR="00CA258A" w:rsidRPr="00E664E3" w:rsidRDefault="00CA258A">
            <w:r w:rsidRPr="00E664E3">
              <w:t>...................................................................................................................</w:t>
            </w:r>
            <w:r w:rsidR="00E664E3">
              <w:t>...................</w:t>
            </w:r>
            <w:r w:rsidR="00E77C6A">
              <w:t>..............................</w:t>
            </w:r>
            <w:r w:rsidR="00E664E3">
              <w:t>....</w:t>
            </w:r>
          </w:p>
          <w:p w:rsidR="00E77C6A" w:rsidRPr="00E664E3" w:rsidRDefault="00CA258A">
            <w:r w:rsidRPr="00E664E3">
              <w:t>...................................................................................................................</w:t>
            </w:r>
            <w:r w:rsidR="00E664E3">
              <w:t>...................</w:t>
            </w:r>
            <w:r w:rsidR="00E77C6A">
              <w:t>..............................</w:t>
            </w:r>
            <w:r w:rsidR="00E664E3">
              <w:t>....</w:t>
            </w:r>
          </w:p>
        </w:tc>
      </w:tr>
    </w:tbl>
    <w:p w:rsidR="00CA258A" w:rsidRDefault="00CA258A">
      <w:pPr>
        <w:rPr>
          <w:rFonts w:ascii="Arial" w:hAnsi="Arial" w:cs="Arial"/>
          <w:sz w:val="20"/>
          <w:szCs w:val="20"/>
        </w:rPr>
      </w:pPr>
    </w:p>
    <w:tbl>
      <w:tblPr>
        <w:tblStyle w:val="a3"/>
        <w:tblW w:w="10314" w:type="dxa"/>
        <w:tblLook w:val="01E0"/>
      </w:tblPr>
      <w:tblGrid>
        <w:gridCol w:w="10314"/>
      </w:tblGrid>
      <w:tr w:rsidR="00B06E2D" w:rsidRPr="00E664E3" w:rsidTr="00355D56">
        <w:tc>
          <w:tcPr>
            <w:tcW w:w="10314" w:type="dxa"/>
          </w:tcPr>
          <w:p w:rsidR="00B06E2D" w:rsidRPr="00E664E3" w:rsidRDefault="00B06E2D">
            <w:pPr>
              <w:rPr>
                <w:b/>
              </w:rPr>
            </w:pPr>
            <w:r w:rsidRPr="00E664E3">
              <w:rPr>
                <w:b/>
              </w:rPr>
              <w:t>ΠΛΗΡΩΜΗ</w:t>
            </w:r>
            <w:r w:rsidR="00C754CF">
              <w:rPr>
                <w:b/>
              </w:rPr>
              <w:t xml:space="preserve"> (Τα ποσά είναι κατ’ άτομο)</w:t>
            </w:r>
            <w:r w:rsidRPr="00E664E3">
              <w:rPr>
                <w:b/>
              </w:rPr>
              <w:t>:</w:t>
            </w:r>
          </w:p>
          <w:p w:rsidR="00B06E2D" w:rsidRPr="00E664E3" w:rsidRDefault="00B06E2D">
            <w:pPr>
              <w:rPr>
                <w:b/>
              </w:rPr>
            </w:pPr>
          </w:p>
          <w:p w:rsidR="00B06E2D" w:rsidRPr="00C754CF" w:rsidRDefault="00B06E2D" w:rsidP="00B06E2D">
            <w:pPr>
              <w:rPr>
                <w:sz w:val="22"/>
                <w:szCs w:val="22"/>
              </w:rPr>
            </w:pPr>
            <w:r w:rsidRPr="00C754CF">
              <w:rPr>
                <w:sz w:val="22"/>
                <w:szCs w:val="22"/>
              </w:rPr>
              <w:t>ΤΙΜΗ ΤΑΞΙΔΙΟΥ  ΣΕ:</w:t>
            </w:r>
            <w:r w:rsidR="00B02F16" w:rsidRPr="00C754CF">
              <w:rPr>
                <w:sz w:val="22"/>
                <w:szCs w:val="22"/>
              </w:rPr>
              <w:t xml:space="preserve">  </w:t>
            </w:r>
            <w:r w:rsidR="00C754CF" w:rsidRPr="00C754CF">
              <w:rPr>
                <w:sz w:val="22"/>
                <w:szCs w:val="22"/>
              </w:rPr>
              <w:t xml:space="preserve">                         </w:t>
            </w:r>
            <w:r w:rsidR="00E664E3" w:rsidRPr="00C754CF">
              <w:rPr>
                <w:sz w:val="22"/>
                <w:szCs w:val="22"/>
              </w:rPr>
              <w:t>Μ</w:t>
            </w:r>
            <w:r w:rsidR="00B02F16" w:rsidRPr="00C754CF">
              <w:rPr>
                <w:sz w:val="22"/>
                <w:szCs w:val="22"/>
              </w:rPr>
              <w:t xml:space="preserve">ονόκλινο  </w:t>
            </w:r>
            <w:r w:rsidR="00E77C6A">
              <w:rPr>
                <w:sz w:val="22"/>
                <w:szCs w:val="22"/>
              </w:rPr>
              <w:t xml:space="preserve">           </w:t>
            </w:r>
            <w:r w:rsidRPr="00C754CF">
              <w:rPr>
                <w:sz w:val="22"/>
                <w:szCs w:val="22"/>
              </w:rPr>
              <w:t xml:space="preserve">Δίκλινο  </w:t>
            </w:r>
            <w:r w:rsidR="00E77C6A">
              <w:rPr>
                <w:sz w:val="22"/>
                <w:szCs w:val="22"/>
              </w:rPr>
              <w:t xml:space="preserve">           </w:t>
            </w:r>
          </w:p>
          <w:p w:rsidR="00B06E2D" w:rsidRPr="00C754CF" w:rsidRDefault="00B06E2D" w:rsidP="00B06E2D">
            <w:pPr>
              <w:rPr>
                <w:sz w:val="22"/>
                <w:szCs w:val="22"/>
              </w:rPr>
            </w:pPr>
            <w:r w:rsidRPr="00C754CF">
              <w:rPr>
                <w:sz w:val="22"/>
                <w:szCs w:val="22"/>
              </w:rPr>
              <w:t xml:space="preserve">                                        </w:t>
            </w:r>
            <w:r w:rsidR="00A2398E">
              <w:rPr>
                <w:sz w:val="22"/>
                <w:szCs w:val="22"/>
              </w:rPr>
              <w:t xml:space="preserve">  </w:t>
            </w:r>
          </w:p>
          <w:p w:rsidR="00B06E2D" w:rsidRPr="00C754CF" w:rsidRDefault="00B06E2D" w:rsidP="00B06E2D">
            <w:pPr>
              <w:rPr>
                <w:sz w:val="22"/>
                <w:szCs w:val="22"/>
              </w:rPr>
            </w:pPr>
            <w:r w:rsidRPr="00C754CF">
              <w:rPr>
                <w:sz w:val="22"/>
                <w:szCs w:val="22"/>
              </w:rPr>
              <w:t xml:space="preserve">                                                </w:t>
            </w:r>
            <w:r w:rsidR="00B02F16" w:rsidRPr="00C754CF">
              <w:rPr>
                <w:sz w:val="22"/>
                <w:szCs w:val="22"/>
              </w:rPr>
              <w:t xml:space="preserve">         </w:t>
            </w:r>
            <w:r w:rsidR="00E664E3" w:rsidRPr="00C754CF">
              <w:rPr>
                <w:sz w:val="22"/>
                <w:szCs w:val="22"/>
              </w:rPr>
              <w:t xml:space="preserve">        </w:t>
            </w:r>
            <w:r w:rsidR="00A2398E">
              <w:rPr>
                <w:sz w:val="22"/>
                <w:szCs w:val="22"/>
              </w:rPr>
              <w:t xml:space="preserve"> </w:t>
            </w:r>
            <w:r w:rsidR="00E01586">
              <w:rPr>
                <w:b/>
                <w:sz w:val="22"/>
                <w:szCs w:val="22"/>
              </w:rPr>
              <w:t>…………..</w:t>
            </w:r>
            <w:r w:rsidR="00B02F16" w:rsidRPr="00A2398E">
              <w:rPr>
                <w:b/>
                <w:sz w:val="22"/>
                <w:szCs w:val="22"/>
              </w:rPr>
              <w:t xml:space="preserve">   </w:t>
            </w:r>
            <w:r w:rsidR="00E77C6A" w:rsidRPr="00A2398E">
              <w:rPr>
                <w:b/>
                <w:sz w:val="22"/>
                <w:szCs w:val="22"/>
              </w:rPr>
              <w:t xml:space="preserve">    </w:t>
            </w:r>
            <w:r w:rsidR="00AE5D53" w:rsidRPr="00A2398E">
              <w:rPr>
                <w:b/>
                <w:sz w:val="22"/>
                <w:szCs w:val="22"/>
              </w:rPr>
              <w:t xml:space="preserve">  </w:t>
            </w:r>
            <w:r w:rsidR="00E01586">
              <w:rPr>
                <w:b/>
                <w:sz w:val="22"/>
                <w:szCs w:val="22"/>
              </w:rPr>
              <w:t xml:space="preserve"> </w:t>
            </w:r>
            <w:r w:rsidR="00A2398E" w:rsidRPr="00A2398E">
              <w:rPr>
                <w:b/>
                <w:sz w:val="22"/>
                <w:szCs w:val="22"/>
              </w:rPr>
              <w:t xml:space="preserve"> </w:t>
            </w:r>
            <w:r w:rsidR="00E01586">
              <w:rPr>
                <w:b/>
                <w:sz w:val="22"/>
                <w:szCs w:val="22"/>
              </w:rPr>
              <w:t xml:space="preserve">…………..           </w:t>
            </w:r>
            <w:r w:rsidR="00AE5D53">
              <w:rPr>
                <w:sz w:val="22"/>
                <w:szCs w:val="22"/>
              </w:rPr>
              <w:t>...................................</w:t>
            </w:r>
            <w:r w:rsidRPr="00C754CF">
              <w:rPr>
                <w:sz w:val="22"/>
                <w:szCs w:val="22"/>
              </w:rPr>
              <w:t>..............</w:t>
            </w:r>
          </w:p>
          <w:p w:rsidR="00607B52" w:rsidRPr="00C754CF" w:rsidRDefault="00A2398E" w:rsidP="00B06E2D">
            <w:pPr>
              <w:rPr>
                <w:sz w:val="22"/>
                <w:szCs w:val="22"/>
              </w:rPr>
            </w:pPr>
            <w:r>
              <w:rPr>
                <w:sz w:val="22"/>
                <w:szCs w:val="22"/>
              </w:rPr>
              <w:t xml:space="preserve">  </w:t>
            </w:r>
          </w:p>
          <w:p w:rsidR="00607B52" w:rsidRPr="00C754CF" w:rsidRDefault="00607B52" w:rsidP="00B06E2D">
            <w:pPr>
              <w:rPr>
                <w:sz w:val="22"/>
                <w:szCs w:val="22"/>
              </w:rPr>
            </w:pPr>
            <w:r w:rsidRPr="00C754CF">
              <w:rPr>
                <w:sz w:val="22"/>
                <w:szCs w:val="22"/>
              </w:rPr>
              <w:t xml:space="preserve">ΤΙΜΗ ΓΙΑ </w:t>
            </w:r>
            <w:r w:rsidR="00733674">
              <w:rPr>
                <w:sz w:val="22"/>
                <w:szCs w:val="22"/>
              </w:rPr>
              <w:t>ΒΡΕΦΗ</w:t>
            </w:r>
            <w:r w:rsidRPr="00C754CF">
              <w:rPr>
                <w:sz w:val="22"/>
                <w:szCs w:val="22"/>
              </w:rPr>
              <w:t xml:space="preserve"> </w:t>
            </w:r>
            <w:r w:rsidR="00C754CF" w:rsidRPr="00C754CF">
              <w:rPr>
                <w:sz w:val="22"/>
                <w:szCs w:val="22"/>
              </w:rPr>
              <w:t>0-2</w:t>
            </w:r>
            <w:r w:rsidR="00BA7617">
              <w:rPr>
                <w:sz w:val="22"/>
                <w:szCs w:val="22"/>
              </w:rPr>
              <w:t xml:space="preserve"> ΕΤΩΝ:  ………</w:t>
            </w:r>
            <w:r w:rsidR="00AE5D53">
              <w:rPr>
                <w:sz w:val="22"/>
                <w:szCs w:val="22"/>
              </w:rPr>
              <w:t>….</w:t>
            </w:r>
            <w:r w:rsidR="00BA7617">
              <w:rPr>
                <w:sz w:val="22"/>
                <w:szCs w:val="22"/>
              </w:rPr>
              <w:t>…..</w:t>
            </w:r>
          </w:p>
          <w:p w:rsidR="00607B52" w:rsidRPr="00C754CF" w:rsidRDefault="00607B52" w:rsidP="00B06E2D">
            <w:pPr>
              <w:rPr>
                <w:sz w:val="22"/>
                <w:szCs w:val="22"/>
              </w:rPr>
            </w:pPr>
            <w:r w:rsidRPr="00C754CF">
              <w:rPr>
                <w:sz w:val="22"/>
                <w:szCs w:val="22"/>
              </w:rPr>
              <w:t xml:space="preserve">ΤΙΜΗ ΓΙΑ ΠΑΙΔΙΑ </w:t>
            </w:r>
            <w:r w:rsidR="00C754CF" w:rsidRPr="00C754CF">
              <w:rPr>
                <w:sz w:val="22"/>
                <w:szCs w:val="22"/>
              </w:rPr>
              <w:t>2-1</w:t>
            </w:r>
            <w:r w:rsidR="00E01586">
              <w:rPr>
                <w:sz w:val="22"/>
                <w:szCs w:val="22"/>
              </w:rPr>
              <w:t>0</w:t>
            </w:r>
            <w:r w:rsidRPr="00C754CF">
              <w:rPr>
                <w:sz w:val="22"/>
                <w:szCs w:val="22"/>
              </w:rPr>
              <w:t xml:space="preserve"> ΕΤΩΝ:  …………….</w:t>
            </w:r>
          </w:p>
          <w:p w:rsidR="00B06E2D" w:rsidRPr="00C754CF" w:rsidRDefault="00607B52" w:rsidP="00B06E2D">
            <w:pPr>
              <w:rPr>
                <w:sz w:val="22"/>
                <w:szCs w:val="22"/>
              </w:rPr>
            </w:pPr>
            <w:r w:rsidRPr="00C754CF">
              <w:rPr>
                <w:sz w:val="22"/>
                <w:szCs w:val="22"/>
              </w:rPr>
              <w:lastRenderedPageBreak/>
              <w:t xml:space="preserve"> </w:t>
            </w:r>
          </w:p>
          <w:p w:rsidR="00B06E2D" w:rsidRPr="00C754CF" w:rsidRDefault="00DD1571" w:rsidP="00B06E2D">
            <w:pPr>
              <w:rPr>
                <w:sz w:val="22"/>
                <w:szCs w:val="22"/>
              </w:rPr>
            </w:pPr>
            <w:r w:rsidRPr="00DD1571">
              <w:rPr>
                <w:sz w:val="22"/>
                <w:szCs w:val="22"/>
                <w:u w:val="single"/>
              </w:rPr>
              <w:t>ΕΠΙΠΛΕΟΝ ΧΡΕΩΣΕΙΣ</w:t>
            </w:r>
            <w:r>
              <w:rPr>
                <w:sz w:val="22"/>
                <w:szCs w:val="22"/>
              </w:rPr>
              <w:t>:</w:t>
            </w:r>
          </w:p>
          <w:p w:rsidR="00BF1052" w:rsidRPr="00981D0D" w:rsidRDefault="00C754CF" w:rsidP="00BF1052">
            <w:pPr>
              <w:rPr>
                <w:sz w:val="22"/>
                <w:szCs w:val="22"/>
              </w:rPr>
            </w:pPr>
            <w:r w:rsidRPr="00981D0D">
              <w:rPr>
                <w:sz w:val="22"/>
                <w:szCs w:val="22"/>
              </w:rPr>
              <w:t>ΠΡΟΑΙΡΕΤΙΚΕΣ</w:t>
            </w:r>
            <w:r w:rsidR="00B06E2D" w:rsidRPr="00981D0D">
              <w:rPr>
                <w:sz w:val="22"/>
                <w:szCs w:val="22"/>
              </w:rPr>
              <w:t xml:space="preserve"> </w:t>
            </w:r>
            <w:r w:rsidRPr="00981D0D">
              <w:rPr>
                <w:sz w:val="22"/>
                <w:szCs w:val="22"/>
              </w:rPr>
              <w:t>ΑΣΦΑΛΙΣΕΙΣ</w:t>
            </w:r>
            <w:r w:rsidR="00DD1571" w:rsidRPr="00981D0D">
              <w:rPr>
                <w:sz w:val="22"/>
                <w:szCs w:val="22"/>
              </w:rPr>
              <w:t xml:space="preserve"> </w:t>
            </w:r>
            <w:r w:rsidR="00483F93" w:rsidRPr="00981D0D">
              <w:rPr>
                <w:sz w:val="22"/>
                <w:szCs w:val="22"/>
              </w:rPr>
              <w:t xml:space="preserve">: </w:t>
            </w:r>
            <w:r w:rsidR="00B06E2D" w:rsidRPr="00981D0D">
              <w:rPr>
                <w:sz w:val="22"/>
                <w:szCs w:val="22"/>
              </w:rPr>
              <w:t xml:space="preserve">ΝΑΙ  </w:t>
            </w:r>
            <w:r w:rsidR="00B06E2D" w:rsidRPr="00981D0D">
              <w:rPr>
                <w:sz w:val="22"/>
                <w:szCs w:val="22"/>
              </w:rPr>
              <w:sym w:font="Wingdings" w:char="F06F"/>
            </w:r>
            <w:r w:rsidR="00B06E2D" w:rsidRPr="00981D0D">
              <w:rPr>
                <w:sz w:val="22"/>
                <w:szCs w:val="22"/>
              </w:rPr>
              <w:t xml:space="preserve">  ΟΧΙ  </w:t>
            </w:r>
            <w:r w:rsidR="00B06E2D" w:rsidRPr="00981D0D">
              <w:rPr>
                <w:sz w:val="22"/>
                <w:szCs w:val="22"/>
              </w:rPr>
              <w:sym w:font="Wingdings" w:char="F06F"/>
            </w:r>
            <w:r w:rsidR="00555717" w:rsidRPr="00981D0D">
              <w:rPr>
                <w:sz w:val="22"/>
                <w:szCs w:val="22"/>
              </w:rPr>
              <w:t xml:space="preserve">       </w:t>
            </w:r>
            <w:r w:rsidR="00BF1052" w:rsidRPr="00981D0D">
              <w:rPr>
                <w:sz w:val="22"/>
                <w:szCs w:val="22"/>
              </w:rPr>
              <w:t xml:space="preserve">ΑΞΙΑ ΑΣΦΑΛΙΣΗΣ:  ......................       </w:t>
            </w:r>
            <w:r w:rsidR="00B06E2D" w:rsidRPr="00981D0D">
              <w:rPr>
                <w:sz w:val="22"/>
                <w:szCs w:val="22"/>
              </w:rPr>
              <w:br/>
            </w:r>
            <w:r w:rsidR="00BF1052" w:rsidRPr="00981D0D">
              <w:rPr>
                <w:sz w:val="22"/>
                <w:szCs w:val="22"/>
              </w:rPr>
              <w:t xml:space="preserve">ΑΣΦΑΛΙΣΤΙΚΗ ΕΤΑΙΡΕΙΑ:  </w:t>
            </w:r>
            <w:r w:rsidR="00A2398E">
              <w:rPr>
                <w:sz w:val="22"/>
                <w:szCs w:val="22"/>
                <w:lang w:val="en-US"/>
              </w:rPr>
              <w:t>INTERAMERICAN</w:t>
            </w:r>
            <w:r w:rsidR="00BF1052" w:rsidRPr="00981D0D">
              <w:rPr>
                <w:sz w:val="22"/>
                <w:szCs w:val="22"/>
              </w:rPr>
              <w:t xml:space="preserve">     </w:t>
            </w:r>
          </w:p>
          <w:p w:rsidR="00BF1052" w:rsidRPr="00981D0D" w:rsidRDefault="00BF1052" w:rsidP="00BF1052">
            <w:pPr>
              <w:rPr>
                <w:sz w:val="22"/>
                <w:szCs w:val="22"/>
              </w:rPr>
            </w:pPr>
            <w:r w:rsidRPr="00981D0D">
              <w:rPr>
                <w:sz w:val="22"/>
                <w:szCs w:val="22"/>
              </w:rPr>
              <w:t xml:space="preserve">ΑΡ. ΑΣΦ. ΣΥΜΒΟΛΑΙΟΥ:   </w:t>
            </w:r>
            <w:r w:rsidR="00A2398E" w:rsidRPr="00DB1049">
              <w:rPr>
                <w:b/>
              </w:rPr>
              <w:t>70005017</w:t>
            </w:r>
          </w:p>
          <w:p w:rsidR="00BF1052" w:rsidRPr="00A2398E" w:rsidRDefault="00BA7617" w:rsidP="00BF1052">
            <w:pPr>
              <w:rPr>
                <w:sz w:val="22"/>
                <w:szCs w:val="22"/>
              </w:rPr>
            </w:pPr>
            <w:r w:rsidRPr="00981D0D">
              <w:rPr>
                <w:sz w:val="22"/>
                <w:szCs w:val="22"/>
              </w:rPr>
              <w:t xml:space="preserve">ΑΣΦΑΛΙΣΤΙΚΕΣ ΚΑΛΥΨΕΙΣ:  </w:t>
            </w:r>
            <w:r w:rsidR="00A2398E">
              <w:rPr>
                <w:sz w:val="22"/>
                <w:szCs w:val="22"/>
              </w:rPr>
              <w:t>ΑΣΦΑΛΕΙΑ ΠΡΟΣΩΠΙΚΟΥ ΑΤΥΧΗΜΑΤΟΣ ΣΥΜΠΕΡΙΛΑΜΒΑΝΕΤΑΙ</w:t>
            </w:r>
          </w:p>
          <w:p w:rsidR="00D20598" w:rsidRPr="00AA600F" w:rsidRDefault="00D20598" w:rsidP="00BF1052">
            <w:pPr>
              <w:rPr>
                <w:i/>
                <w:sz w:val="20"/>
                <w:szCs w:val="20"/>
              </w:rPr>
            </w:pPr>
            <w:r w:rsidRPr="00AA600F">
              <w:rPr>
                <w:i/>
                <w:sz w:val="20"/>
                <w:szCs w:val="20"/>
              </w:rPr>
              <w:t xml:space="preserve">* </w:t>
            </w:r>
            <w:r w:rsidR="00AA600F" w:rsidRPr="00AA600F">
              <w:rPr>
                <w:i/>
                <w:sz w:val="20"/>
                <w:szCs w:val="20"/>
              </w:rPr>
              <w:t>Επισυνάπτεται ενημερωτικό σημείωμα γα τους ασφαλιζόμενους κινδύνους και το ποσό κάλυψης.</w:t>
            </w:r>
          </w:p>
          <w:p w:rsidR="00AA600F" w:rsidRDefault="00AA600F" w:rsidP="00BF1052">
            <w:pPr>
              <w:rPr>
                <w:sz w:val="22"/>
                <w:szCs w:val="22"/>
              </w:rPr>
            </w:pPr>
          </w:p>
          <w:p w:rsidR="00736DFC" w:rsidRDefault="00736DFC" w:rsidP="00BF1052">
            <w:pPr>
              <w:rPr>
                <w:sz w:val="22"/>
                <w:szCs w:val="22"/>
              </w:rPr>
            </w:pPr>
          </w:p>
          <w:p w:rsidR="00733674" w:rsidRPr="00C754CF" w:rsidRDefault="00733674" w:rsidP="00733674">
            <w:pPr>
              <w:rPr>
                <w:sz w:val="22"/>
                <w:szCs w:val="22"/>
              </w:rPr>
            </w:pPr>
            <w:r>
              <w:rPr>
                <w:sz w:val="22"/>
                <w:szCs w:val="22"/>
              </w:rPr>
              <w:t xml:space="preserve">ΕΠΙΒΑΡΥΝΣΕΙΣ (τέλη-φόροι, φόροι αεροδρομίων, επίναυλοι καυσίμων κλπ):  </w:t>
            </w:r>
            <w:r w:rsidR="00A2398E">
              <w:rPr>
                <w:sz w:val="22"/>
                <w:szCs w:val="22"/>
              </w:rPr>
              <w:t>-</w:t>
            </w:r>
          </w:p>
          <w:p w:rsidR="00733674" w:rsidRPr="00AA600F" w:rsidRDefault="00733674" w:rsidP="00BF1052">
            <w:pPr>
              <w:rPr>
                <w:sz w:val="22"/>
                <w:szCs w:val="22"/>
              </w:rPr>
            </w:pPr>
          </w:p>
          <w:p w:rsidR="00BF1052" w:rsidRPr="00BA7617" w:rsidRDefault="00BF1052" w:rsidP="00BF1052">
            <w:pPr>
              <w:rPr>
                <w:sz w:val="22"/>
                <w:szCs w:val="22"/>
              </w:rPr>
            </w:pPr>
            <w:r w:rsidRPr="00BA7617">
              <w:rPr>
                <w:b/>
                <w:sz w:val="22"/>
                <w:szCs w:val="22"/>
              </w:rPr>
              <w:t>ΤΙΜΗ ΤΑΞΙΔΙΟΥ:</w:t>
            </w:r>
            <w:r w:rsidRPr="00BA7617">
              <w:rPr>
                <w:sz w:val="22"/>
                <w:szCs w:val="22"/>
              </w:rPr>
              <w:t xml:space="preserve"> </w:t>
            </w:r>
            <w:r w:rsidR="006B194A">
              <w:rPr>
                <w:sz w:val="22"/>
                <w:szCs w:val="22"/>
              </w:rPr>
              <w:t>Ενήλικες</w:t>
            </w:r>
            <w:r w:rsidRPr="00BA7617">
              <w:rPr>
                <w:sz w:val="22"/>
                <w:szCs w:val="22"/>
              </w:rPr>
              <w:t xml:space="preserve"> </w:t>
            </w:r>
            <w:r w:rsidR="006B194A">
              <w:rPr>
                <w:sz w:val="22"/>
                <w:szCs w:val="22"/>
              </w:rPr>
              <w:t xml:space="preserve"> </w:t>
            </w:r>
            <w:r w:rsidRPr="00BA7617">
              <w:rPr>
                <w:sz w:val="22"/>
                <w:szCs w:val="22"/>
              </w:rPr>
              <w:t>...</w:t>
            </w:r>
            <w:r w:rsidR="00BA7617">
              <w:rPr>
                <w:sz w:val="22"/>
                <w:szCs w:val="22"/>
              </w:rPr>
              <w:t>..</w:t>
            </w:r>
            <w:r w:rsidR="006B194A">
              <w:rPr>
                <w:sz w:val="22"/>
                <w:szCs w:val="22"/>
              </w:rPr>
              <w:t xml:space="preserve">.. </w:t>
            </w:r>
            <w:r w:rsidR="006B194A" w:rsidRPr="006B194A">
              <w:rPr>
                <w:i/>
                <w:sz w:val="22"/>
                <w:szCs w:val="22"/>
              </w:rPr>
              <w:t>(αριθμός ατόμων)</w:t>
            </w:r>
            <w:r w:rsidR="00BA7617" w:rsidRPr="00BA7617">
              <w:rPr>
                <w:sz w:val="22"/>
                <w:szCs w:val="22"/>
              </w:rPr>
              <w:t xml:space="preserve">  </w:t>
            </w:r>
            <w:r w:rsidR="00BA7617" w:rsidRPr="00BA7617">
              <w:rPr>
                <w:b/>
                <w:sz w:val="22"/>
                <w:szCs w:val="22"/>
                <w:lang w:val="en-US"/>
              </w:rPr>
              <w:t>x</w:t>
            </w:r>
            <w:r w:rsidR="00BA7617" w:rsidRPr="00BA7617">
              <w:rPr>
                <w:sz w:val="22"/>
                <w:szCs w:val="22"/>
              </w:rPr>
              <w:t xml:space="preserve">  </w:t>
            </w:r>
            <w:r w:rsidR="006B194A">
              <w:rPr>
                <w:sz w:val="22"/>
                <w:szCs w:val="22"/>
              </w:rPr>
              <w:t>.........</w:t>
            </w:r>
            <w:r w:rsidR="00BA7617">
              <w:rPr>
                <w:sz w:val="22"/>
                <w:szCs w:val="22"/>
              </w:rPr>
              <w:t>......</w:t>
            </w:r>
            <w:r w:rsidR="006B194A">
              <w:rPr>
                <w:sz w:val="22"/>
                <w:szCs w:val="22"/>
              </w:rPr>
              <w:t>..</w:t>
            </w:r>
            <w:r w:rsidR="00BA7617">
              <w:rPr>
                <w:sz w:val="22"/>
                <w:szCs w:val="22"/>
              </w:rPr>
              <w:t xml:space="preserve">  </w:t>
            </w:r>
            <w:r w:rsidR="006B194A">
              <w:rPr>
                <w:sz w:val="22"/>
                <w:szCs w:val="22"/>
              </w:rPr>
              <w:t xml:space="preserve">(τιμή)  </w:t>
            </w:r>
            <w:r w:rsidR="00BA7617" w:rsidRPr="00BA7617">
              <w:rPr>
                <w:b/>
                <w:sz w:val="22"/>
                <w:szCs w:val="22"/>
              </w:rPr>
              <w:t>=</w:t>
            </w:r>
            <w:r w:rsidR="00BA7617">
              <w:rPr>
                <w:sz w:val="22"/>
                <w:szCs w:val="22"/>
              </w:rPr>
              <w:t xml:space="preserve"> </w:t>
            </w:r>
            <w:r w:rsidR="00BA7617" w:rsidRPr="006B194A">
              <w:rPr>
                <w:sz w:val="22"/>
                <w:szCs w:val="22"/>
              </w:rPr>
              <w:t xml:space="preserve"> ....................</w:t>
            </w:r>
          </w:p>
          <w:p w:rsidR="00BF1052" w:rsidRPr="006B194A" w:rsidRDefault="006B194A" w:rsidP="00BF1052">
            <w:r>
              <w:t xml:space="preserve">                                Παιδιά    ......</w:t>
            </w:r>
            <w:r w:rsidRPr="006B194A">
              <w:t>.</w:t>
            </w:r>
            <w:r>
              <w:t xml:space="preserve">            »              </w:t>
            </w:r>
            <w:r w:rsidRPr="006B194A">
              <w:rPr>
                <w:b/>
                <w:lang w:val="en-US"/>
              </w:rPr>
              <w:t>x</w:t>
            </w:r>
            <w:r w:rsidRPr="006B194A">
              <w:t xml:space="preserve">  ................  </w:t>
            </w:r>
            <w:r>
              <w:t xml:space="preserve">   »     =  ..................</w:t>
            </w:r>
          </w:p>
          <w:p w:rsidR="006B194A" w:rsidRDefault="006B194A" w:rsidP="00BF1052">
            <w:r w:rsidRPr="006B194A">
              <w:t xml:space="preserve">                                </w:t>
            </w:r>
            <w:r>
              <w:t xml:space="preserve">Βρέφη:   .......            »              </w:t>
            </w:r>
            <w:r w:rsidRPr="006B194A">
              <w:rPr>
                <w:b/>
                <w:lang w:val="en-US"/>
              </w:rPr>
              <w:t>x</w:t>
            </w:r>
            <w:r>
              <w:t xml:space="preserve">  ................     »     =  ..................</w:t>
            </w:r>
          </w:p>
          <w:p w:rsidR="006B194A" w:rsidRPr="006B194A" w:rsidRDefault="006B194A" w:rsidP="00BF1052">
            <w:pPr>
              <w:rPr>
                <w:b/>
                <w:sz w:val="22"/>
                <w:szCs w:val="22"/>
                <w:u w:val="single"/>
              </w:rPr>
            </w:pPr>
            <w:r w:rsidRPr="006B194A">
              <w:rPr>
                <w:sz w:val="22"/>
                <w:szCs w:val="22"/>
              </w:rPr>
              <w:t xml:space="preserve">                                                            </w:t>
            </w:r>
            <w:r>
              <w:rPr>
                <w:sz w:val="22"/>
                <w:szCs w:val="22"/>
              </w:rPr>
              <w:t xml:space="preserve">                         </w:t>
            </w:r>
            <w:r w:rsidRPr="006B194A">
              <w:rPr>
                <w:b/>
                <w:sz w:val="22"/>
                <w:szCs w:val="22"/>
                <w:u w:val="single"/>
              </w:rPr>
              <w:t>ΣΥΝΟΛΙΚΗ ΟΦΕΙΛΗ:  .............</w:t>
            </w:r>
            <w:r w:rsidR="00355D56">
              <w:rPr>
                <w:b/>
                <w:sz w:val="22"/>
                <w:szCs w:val="22"/>
                <w:u w:val="single"/>
              </w:rPr>
              <w:t>..</w:t>
            </w:r>
            <w:r w:rsidRPr="006B194A">
              <w:rPr>
                <w:b/>
                <w:sz w:val="22"/>
                <w:szCs w:val="22"/>
                <w:u w:val="single"/>
              </w:rPr>
              <w:t>.......</w:t>
            </w:r>
          </w:p>
          <w:p w:rsidR="006B194A" w:rsidRDefault="006B194A" w:rsidP="00BF1052"/>
          <w:p w:rsidR="00026476" w:rsidRPr="006B194A" w:rsidRDefault="00026476" w:rsidP="00BF1052"/>
          <w:p w:rsidR="002177FD" w:rsidRDefault="00A2398E" w:rsidP="002177FD">
            <w:pPr>
              <w:rPr>
                <w:sz w:val="22"/>
                <w:szCs w:val="22"/>
              </w:rPr>
            </w:pPr>
            <w:r>
              <w:rPr>
                <w:sz w:val="22"/>
                <w:szCs w:val="22"/>
              </w:rPr>
              <w:t xml:space="preserve">ΠΡΟΚΑΤΑΒΟΛΗ: </w:t>
            </w:r>
            <w:r w:rsidR="00E01586">
              <w:rPr>
                <w:sz w:val="22"/>
                <w:szCs w:val="22"/>
              </w:rPr>
              <w:t>………..</w:t>
            </w:r>
            <w:r>
              <w:rPr>
                <w:sz w:val="22"/>
                <w:szCs w:val="22"/>
              </w:rPr>
              <w:t xml:space="preserve">     </w:t>
            </w:r>
            <w:r w:rsidR="00236995" w:rsidRPr="00BA7617">
              <w:rPr>
                <w:sz w:val="22"/>
                <w:szCs w:val="22"/>
              </w:rPr>
              <w:t xml:space="preserve">Καταβλητέα μέχρι: </w:t>
            </w:r>
            <w:r w:rsidR="00E01586">
              <w:rPr>
                <w:sz w:val="22"/>
                <w:szCs w:val="22"/>
              </w:rPr>
              <w:t>………………….</w:t>
            </w:r>
            <w:r w:rsidR="002177FD">
              <w:rPr>
                <w:sz w:val="22"/>
                <w:szCs w:val="22"/>
              </w:rPr>
              <w:t xml:space="preserve">             </w:t>
            </w:r>
            <w:r w:rsidR="00BF1052" w:rsidRPr="00BA7617">
              <w:rPr>
                <w:sz w:val="22"/>
                <w:szCs w:val="22"/>
              </w:rPr>
              <w:t xml:space="preserve">   </w:t>
            </w:r>
            <w:r w:rsidR="00BA7617">
              <w:rPr>
                <w:sz w:val="22"/>
                <w:szCs w:val="22"/>
              </w:rPr>
              <w:t xml:space="preserve">  </w:t>
            </w:r>
            <w:r w:rsidR="00733674">
              <w:rPr>
                <w:sz w:val="22"/>
                <w:szCs w:val="22"/>
              </w:rPr>
              <w:t xml:space="preserve">    </w:t>
            </w:r>
          </w:p>
          <w:p w:rsidR="002177FD" w:rsidRDefault="00733674" w:rsidP="002177FD">
            <w:pPr>
              <w:rPr>
                <w:sz w:val="22"/>
                <w:szCs w:val="22"/>
              </w:rPr>
            </w:pPr>
            <w:r>
              <w:rPr>
                <w:sz w:val="22"/>
                <w:szCs w:val="22"/>
              </w:rPr>
              <w:t xml:space="preserve">  </w:t>
            </w:r>
          </w:p>
          <w:p w:rsidR="00BF1052" w:rsidRDefault="002177FD" w:rsidP="002177FD">
            <w:pPr>
              <w:rPr>
                <w:sz w:val="22"/>
                <w:szCs w:val="22"/>
              </w:rPr>
            </w:pPr>
            <w:r w:rsidRPr="00BA7617">
              <w:rPr>
                <w:sz w:val="22"/>
                <w:szCs w:val="22"/>
              </w:rPr>
              <w:t xml:space="preserve">ΧΡΟΝΟΔΙΑΓΡΑΜΜΑ </w:t>
            </w:r>
            <w:r>
              <w:rPr>
                <w:sz w:val="22"/>
                <w:szCs w:val="22"/>
              </w:rPr>
              <w:t xml:space="preserve">ΑΠΟΠΛΗΡΩΜΗΣ: ΕΞΟΦΛΗΣΗ ΕΩΣ </w:t>
            </w:r>
            <w:r w:rsidR="00E01586">
              <w:rPr>
                <w:sz w:val="22"/>
                <w:szCs w:val="22"/>
              </w:rPr>
              <w:t>………………</w:t>
            </w:r>
            <w:r>
              <w:rPr>
                <w:sz w:val="22"/>
                <w:szCs w:val="22"/>
              </w:rPr>
              <w:t xml:space="preserve"> </w:t>
            </w:r>
          </w:p>
          <w:p w:rsidR="002177FD" w:rsidRPr="00BA7617" w:rsidRDefault="002177FD" w:rsidP="002177FD">
            <w:pPr>
              <w:rPr>
                <w:sz w:val="22"/>
                <w:szCs w:val="22"/>
              </w:rPr>
            </w:pPr>
          </w:p>
          <w:p w:rsidR="0074235B" w:rsidRPr="00E629F4" w:rsidRDefault="00BF1052" w:rsidP="00AE5D53">
            <w:pPr>
              <w:rPr>
                <w:b/>
                <w:color w:val="FF0000"/>
                <w:sz w:val="22"/>
                <w:szCs w:val="22"/>
              </w:rPr>
            </w:pPr>
            <w:r w:rsidRPr="00BA7617">
              <w:rPr>
                <w:sz w:val="22"/>
                <w:szCs w:val="22"/>
              </w:rPr>
              <w:t>ΤΡΟΠΟΣ ΠΛΗΡΩΜΗΣ:</w:t>
            </w:r>
            <w:r w:rsidR="002D4E2F" w:rsidRPr="00BA7617">
              <w:rPr>
                <w:sz w:val="22"/>
                <w:szCs w:val="22"/>
              </w:rPr>
              <w:t xml:space="preserve">  </w:t>
            </w:r>
            <w:r w:rsidR="002177FD">
              <w:rPr>
                <w:sz w:val="22"/>
                <w:szCs w:val="22"/>
              </w:rPr>
              <w:t>Κατάθεση σε Τραπεζικό Λογαριασμό/Μετρητά/Πιστωτική Κάρτα</w:t>
            </w:r>
          </w:p>
        </w:tc>
      </w:tr>
    </w:tbl>
    <w:p w:rsidR="00CA258A" w:rsidRDefault="00CA258A">
      <w:pPr>
        <w:rPr>
          <w:rFonts w:ascii="Arial" w:hAnsi="Arial" w:cs="Arial"/>
          <w:sz w:val="20"/>
          <w:szCs w:val="20"/>
        </w:rPr>
      </w:pPr>
      <w:r>
        <w:rPr>
          <w:rFonts w:ascii="Arial" w:hAnsi="Arial" w:cs="Arial"/>
          <w:sz w:val="20"/>
          <w:szCs w:val="20"/>
        </w:rPr>
        <w:lastRenderedPageBreak/>
        <w:t xml:space="preserve">                                                                                         </w:t>
      </w:r>
    </w:p>
    <w:p w:rsidR="002177FD" w:rsidRPr="005A6DF9" w:rsidRDefault="002177FD" w:rsidP="002177FD">
      <w:pPr>
        <w:rPr>
          <w:sz w:val="22"/>
          <w:szCs w:val="22"/>
        </w:rPr>
      </w:pPr>
      <w:r>
        <w:rPr>
          <w:sz w:val="22"/>
          <w:szCs w:val="22"/>
        </w:rPr>
        <w:t xml:space="preserve">ΤΡΑΠΕΖΙΚΟΙ ΛΟΓΑΡΙΑΣΜΟΙ </w:t>
      </w:r>
      <w:r>
        <w:rPr>
          <w:sz w:val="22"/>
          <w:szCs w:val="22"/>
          <w:lang w:val="en-US"/>
        </w:rPr>
        <w:t>MARI</w:t>
      </w:r>
      <w:r w:rsidRPr="005A6DF9">
        <w:rPr>
          <w:sz w:val="22"/>
          <w:szCs w:val="22"/>
        </w:rPr>
        <w:t xml:space="preserve"> </w:t>
      </w:r>
      <w:r>
        <w:rPr>
          <w:sz w:val="22"/>
          <w:szCs w:val="22"/>
          <w:lang w:val="en-US"/>
        </w:rPr>
        <w:t>TRAVEL</w:t>
      </w:r>
    </w:p>
    <w:p w:rsidR="002177FD" w:rsidRPr="005A6DF9" w:rsidRDefault="002177FD" w:rsidP="002177FD">
      <w:pPr>
        <w:rPr>
          <w:sz w:val="22"/>
          <w:szCs w:val="22"/>
        </w:rPr>
      </w:pPr>
    </w:p>
    <w:p w:rsidR="002177FD" w:rsidRDefault="002177FD" w:rsidP="002177FD">
      <w:pPr>
        <w:rPr>
          <w:sz w:val="22"/>
          <w:szCs w:val="22"/>
        </w:rPr>
      </w:pPr>
      <w:r>
        <w:rPr>
          <w:sz w:val="22"/>
          <w:szCs w:val="22"/>
          <w:lang w:val="en-US"/>
        </w:rPr>
        <w:t>ALPHA</w:t>
      </w:r>
      <w:r w:rsidRPr="003B57F9">
        <w:rPr>
          <w:sz w:val="22"/>
          <w:szCs w:val="22"/>
        </w:rPr>
        <w:t xml:space="preserve"> </w:t>
      </w:r>
      <w:r>
        <w:rPr>
          <w:sz w:val="22"/>
          <w:szCs w:val="22"/>
          <w:lang w:val="en-US"/>
        </w:rPr>
        <w:t>BANK</w:t>
      </w:r>
      <w:r w:rsidRPr="003B57F9">
        <w:rPr>
          <w:sz w:val="22"/>
          <w:szCs w:val="22"/>
        </w:rPr>
        <w:t xml:space="preserve">: </w:t>
      </w:r>
      <w:r>
        <w:rPr>
          <w:sz w:val="22"/>
          <w:szCs w:val="22"/>
          <w:lang w:val="en-US"/>
        </w:rPr>
        <w:t>GR</w:t>
      </w:r>
      <w:r w:rsidRPr="003B57F9">
        <w:rPr>
          <w:sz w:val="22"/>
          <w:szCs w:val="22"/>
        </w:rPr>
        <w:t>7901406530653002101085597</w:t>
      </w:r>
      <w:r>
        <w:rPr>
          <w:sz w:val="22"/>
          <w:szCs w:val="22"/>
        </w:rPr>
        <w:t xml:space="preserve">  </w:t>
      </w:r>
      <w:r w:rsidRPr="003B57F9">
        <w:rPr>
          <w:sz w:val="22"/>
          <w:szCs w:val="22"/>
        </w:rPr>
        <w:t xml:space="preserve"> </w:t>
      </w:r>
      <w:r>
        <w:rPr>
          <w:sz w:val="22"/>
          <w:szCs w:val="22"/>
        </w:rPr>
        <w:t>Δικαιούχος: ΚΟΥΡΜΠΑΝΑ ΜΑΡΙΑ</w:t>
      </w:r>
    </w:p>
    <w:p w:rsidR="002177FD" w:rsidRDefault="002177FD" w:rsidP="002177FD">
      <w:pPr>
        <w:rPr>
          <w:sz w:val="22"/>
          <w:szCs w:val="22"/>
        </w:rPr>
      </w:pPr>
      <w:r>
        <w:rPr>
          <w:sz w:val="22"/>
          <w:szCs w:val="22"/>
        </w:rPr>
        <w:t xml:space="preserve">ΠΕΙΡΑΙΩΣ:        </w:t>
      </w:r>
      <w:r>
        <w:rPr>
          <w:sz w:val="22"/>
          <w:szCs w:val="22"/>
          <w:lang w:val="en-US"/>
        </w:rPr>
        <w:t>GR</w:t>
      </w:r>
      <w:r w:rsidRPr="003B57F9">
        <w:rPr>
          <w:sz w:val="22"/>
          <w:szCs w:val="22"/>
        </w:rPr>
        <w:t>6301725040005504057189475</w:t>
      </w:r>
      <w:r>
        <w:rPr>
          <w:sz w:val="22"/>
          <w:szCs w:val="22"/>
        </w:rPr>
        <w:t xml:space="preserve">   Δικαιούχος: ΚΟΥΡΜΠΑΝΑΣ ΔΗΜΗΤΡΙΟΣ</w:t>
      </w:r>
    </w:p>
    <w:p w:rsidR="002177FD" w:rsidRDefault="002177FD" w:rsidP="002177FD">
      <w:pPr>
        <w:rPr>
          <w:sz w:val="22"/>
          <w:szCs w:val="22"/>
        </w:rPr>
      </w:pPr>
      <w:r>
        <w:rPr>
          <w:sz w:val="22"/>
          <w:szCs w:val="22"/>
        </w:rPr>
        <w:t xml:space="preserve">ΕΘΝΙΚΗ:           </w:t>
      </w:r>
      <w:r w:rsidRPr="003B0742">
        <w:rPr>
          <w:sz w:val="22"/>
          <w:szCs w:val="22"/>
        </w:rPr>
        <w:t>GR</w:t>
      </w:r>
      <w:r w:rsidR="00E01586">
        <w:rPr>
          <w:sz w:val="22"/>
          <w:szCs w:val="22"/>
        </w:rPr>
        <w:t>0801102250000022566000349</w:t>
      </w:r>
      <w:r w:rsidRPr="003B0742">
        <w:rPr>
          <w:sz w:val="22"/>
          <w:szCs w:val="22"/>
        </w:rPr>
        <w:t xml:space="preserve"> </w:t>
      </w:r>
      <w:r>
        <w:rPr>
          <w:sz w:val="22"/>
          <w:szCs w:val="22"/>
        </w:rPr>
        <w:t xml:space="preserve">  Δικαιούχος: ΚΟΥΡΜΠΑΝΑ</w:t>
      </w:r>
      <w:r w:rsidR="00E01586">
        <w:rPr>
          <w:sz w:val="22"/>
          <w:szCs w:val="22"/>
        </w:rPr>
        <w:t>Σ</w:t>
      </w:r>
      <w:r>
        <w:rPr>
          <w:sz w:val="22"/>
          <w:szCs w:val="22"/>
        </w:rPr>
        <w:t xml:space="preserve"> </w:t>
      </w:r>
      <w:r w:rsidR="00E01586">
        <w:rPr>
          <w:sz w:val="22"/>
          <w:szCs w:val="22"/>
        </w:rPr>
        <w:t>ΔΗΜΗΤΡΙΟΣ</w:t>
      </w:r>
    </w:p>
    <w:p w:rsidR="002177FD" w:rsidRDefault="002177FD"/>
    <w:p w:rsidR="00E6155C" w:rsidRPr="00206145" w:rsidRDefault="00E6155C" w:rsidP="00E6155C">
      <w:pPr>
        <w:pBdr>
          <w:top w:val="single" w:sz="4" w:space="1" w:color="auto"/>
          <w:left w:val="single" w:sz="4" w:space="4" w:color="auto"/>
          <w:bottom w:val="single" w:sz="4" w:space="1" w:color="auto"/>
          <w:right w:val="single" w:sz="4" w:space="4" w:color="auto"/>
        </w:pBdr>
        <w:jc w:val="both"/>
        <w:rPr>
          <w:b/>
        </w:rPr>
      </w:pPr>
      <w:r w:rsidRPr="00232AD4">
        <w:rPr>
          <w:b/>
        </w:rPr>
        <w:t xml:space="preserve">ΑΣΦΑΛΕΙΑ ΔΙΟΡΓΑΝΩΤΗ (σύμφωνα με τα άρθρα 5 και 7 του Π.Δ. 339/1996): </w:t>
      </w:r>
      <w:r w:rsidRPr="00206145">
        <w:rPr>
          <w:b/>
        </w:rPr>
        <w:t xml:space="preserve"> </w:t>
      </w:r>
    </w:p>
    <w:p w:rsidR="00E6155C" w:rsidRDefault="00E6155C" w:rsidP="00E6155C">
      <w:pPr>
        <w:pBdr>
          <w:top w:val="single" w:sz="4" w:space="1" w:color="auto"/>
          <w:left w:val="single" w:sz="4" w:space="4" w:color="auto"/>
          <w:bottom w:val="single" w:sz="4" w:space="1" w:color="auto"/>
          <w:right w:val="single" w:sz="4" w:space="4" w:color="auto"/>
        </w:pBdr>
        <w:jc w:val="both"/>
      </w:pPr>
      <w:r w:rsidRPr="00206145">
        <w:t xml:space="preserve">Αρ. Ασφ. Συμβολαίου:  </w:t>
      </w:r>
      <w:r w:rsidR="00A2398E" w:rsidRPr="00DB1049">
        <w:rPr>
          <w:b/>
        </w:rPr>
        <w:t>70005017</w:t>
      </w:r>
    </w:p>
    <w:p w:rsidR="00A2398E" w:rsidRPr="00355D56" w:rsidRDefault="00E6155C" w:rsidP="00A2398E">
      <w:pPr>
        <w:pBdr>
          <w:top w:val="single" w:sz="4" w:space="1" w:color="auto"/>
          <w:left w:val="single" w:sz="4" w:space="4" w:color="auto"/>
          <w:bottom w:val="single" w:sz="4" w:space="1" w:color="auto"/>
          <w:right w:val="single" w:sz="4" w:space="4" w:color="auto"/>
        </w:pBdr>
        <w:jc w:val="both"/>
        <w:rPr>
          <w:b/>
        </w:rPr>
      </w:pPr>
      <w:r w:rsidRPr="00206145">
        <w:t>Στοιχεία Ασφαλιστ</w:t>
      </w:r>
      <w:r w:rsidR="00880139">
        <w:t>ικής Εταιρείας</w:t>
      </w:r>
      <w:r w:rsidRPr="00206145">
        <w:t xml:space="preserve">:  </w:t>
      </w:r>
      <w:r w:rsidR="00A2398E" w:rsidRPr="00E57033">
        <w:rPr>
          <w:b/>
        </w:rPr>
        <w:t>ΙΝΤΕΡΑΜΕΡΙΚΑΝ BOΗΘΕΙΑΣ Α.Ε.Γ.Α.</w:t>
      </w:r>
    </w:p>
    <w:p w:rsidR="00A2398E" w:rsidRPr="00355D56" w:rsidRDefault="00A2398E" w:rsidP="00A2398E">
      <w:pPr>
        <w:pBdr>
          <w:top w:val="single" w:sz="4" w:space="1" w:color="auto"/>
          <w:left w:val="single" w:sz="4" w:space="4" w:color="auto"/>
          <w:bottom w:val="single" w:sz="4" w:space="1" w:color="auto"/>
          <w:right w:val="single" w:sz="4" w:space="4" w:color="auto"/>
        </w:pBdr>
        <w:jc w:val="both"/>
        <w:rPr>
          <w:b/>
        </w:rPr>
      </w:pPr>
      <w:r w:rsidRPr="00355D56">
        <w:rPr>
          <w:b/>
        </w:rPr>
        <w:t xml:space="preserve">                                                         </w:t>
      </w:r>
      <w:r>
        <w:rPr>
          <w:b/>
        </w:rPr>
        <w:t>ΑΓΙΟΥ ΚΩΝΣΤΑΝΤΙΝΟΥ 57, ΜΑΡΟΥΣΙ</w:t>
      </w:r>
    </w:p>
    <w:p w:rsidR="00430036" w:rsidRPr="00E01586" w:rsidRDefault="00A2398E" w:rsidP="00A2398E">
      <w:pPr>
        <w:pBdr>
          <w:top w:val="single" w:sz="4" w:space="1" w:color="auto"/>
          <w:left w:val="single" w:sz="4" w:space="4" w:color="auto"/>
          <w:bottom w:val="single" w:sz="4" w:space="1" w:color="auto"/>
          <w:right w:val="single" w:sz="4" w:space="4" w:color="auto"/>
        </w:pBdr>
        <w:jc w:val="both"/>
        <w:rPr>
          <w:b/>
        </w:rPr>
      </w:pPr>
      <w:r w:rsidRPr="00355D56">
        <w:rPr>
          <w:b/>
        </w:rPr>
        <w:t xml:space="preserve">                                                         Τ. 210</w:t>
      </w:r>
      <w:r>
        <w:rPr>
          <w:b/>
        </w:rPr>
        <w:t>9461111</w:t>
      </w:r>
      <w:r w:rsidRPr="00355D56">
        <w:rPr>
          <w:b/>
        </w:rPr>
        <w:t xml:space="preserve"> – Φ. 210</w:t>
      </w:r>
      <w:r>
        <w:rPr>
          <w:b/>
        </w:rPr>
        <w:t>9461008</w:t>
      </w:r>
    </w:p>
    <w:p w:rsidR="00CA258A" w:rsidRPr="00FF4FA5" w:rsidRDefault="00C642D8" w:rsidP="005257F7">
      <w:pPr>
        <w:jc w:val="both"/>
        <w:rPr>
          <w:iCs/>
        </w:rPr>
      </w:pPr>
      <w:r>
        <w:rPr>
          <w:iCs/>
        </w:rPr>
        <w:t>Σε περ</w:t>
      </w:r>
      <w:r w:rsidR="00D04AEA">
        <w:rPr>
          <w:iCs/>
        </w:rPr>
        <w:t>ίπτωση που ο Π</w:t>
      </w:r>
      <w:r>
        <w:rPr>
          <w:iCs/>
        </w:rPr>
        <w:t>ελάτης δεν τηρήσει το χρονοδιάγραμμα πληρωμών</w:t>
      </w:r>
      <w:r w:rsidR="00D04AEA">
        <w:rPr>
          <w:iCs/>
        </w:rPr>
        <w:t xml:space="preserve"> του οργανωμένου ταξιδιού, ο Διοργανωτής δικαιούται να ακυρώσει τη συμμετοχή του στο οργανωμένο ταξίδι, ενώ ο Πελάτης εξακολουθεί να έχει την υποχρέωση καταβολής των προβλεπόμενων ακυρωτικών.</w:t>
      </w:r>
      <w:r>
        <w:rPr>
          <w:iCs/>
        </w:rPr>
        <w:t xml:space="preserve"> </w:t>
      </w:r>
    </w:p>
    <w:p w:rsidR="002177FD" w:rsidRDefault="002177FD" w:rsidP="002177FD">
      <w:pPr>
        <w:jc w:val="both"/>
        <w:rPr>
          <w:iCs/>
        </w:rPr>
      </w:pPr>
    </w:p>
    <w:p w:rsidR="002177FD" w:rsidRPr="00672D26" w:rsidRDefault="002177FD" w:rsidP="002177FD">
      <w:pPr>
        <w:jc w:val="both"/>
        <w:rPr>
          <w:iCs/>
        </w:rPr>
      </w:pPr>
      <w:r>
        <w:rPr>
          <w:iCs/>
        </w:rPr>
        <w:t xml:space="preserve">Ο πελάτης αποδέχεται την χρήση των Προσωπικών του Δεδομένων (Στοιχεία Διαβατηρίου / Διεύθυνση / Αριθμό τηλεφώνου / διεύθυνση ηλεκτρονικού ταχυδρομείου) από τον Διοργανωτή για τις ανάγκες του συγκεκριμένου ταξιδιού που περιγράφεται στη Σύμβαση και μόνο, έως και την επιστροφή του και εφόσον δεν συντρέχει σοβαρός λόγος για περαιτέρω χρήση (π.χ. Ασφαλιστική Κάλυψη). Μετά την ολοκλήρωση του ταξιδιού, ο Διοργανωτής θα διαγράψει τα εν λόγω προσωπικά δεδομένα από τα αρχεία του. </w:t>
      </w:r>
    </w:p>
    <w:p w:rsidR="00CA258A" w:rsidRPr="00E664E3" w:rsidRDefault="00B02F16">
      <w:pPr>
        <w:jc w:val="right"/>
        <w:rPr>
          <w:iCs/>
        </w:rPr>
      </w:pPr>
      <w:r w:rsidRPr="00E664E3">
        <w:rPr>
          <w:iCs/>
        </w:rPr>
        <w:t xml:space="preserve">Τόπος / </w:t>
      </w:r>
      <w:r w:rsidR="00CA258A" w:rsidRPr="00E664E3">
        <w:rPr>
          <w:iCs/>
        </w:rPr>
        <w:t>Ημερομηνία ......</w:t>
      </w:r>
      <w:r w:rsidR="00355D56">
        <w:rPr>
          <w:iCs/>
        </w:rPr>
        <w:t>.....</w:t>
      </w:r>
      <w:r w:rsidR="00CA258A" w:rsidRPr="00E664E3">
        <w:rPr>
          <w:iCs/>
        </w:rPr>
        <w:t>......................................</w:t>
      </w:r>
    </w:p>
    <w:p w:rsidR="00934628" w:rsidRDefault="00934628" w:rsidP="009516B3">
      <w:pPr>
        <w:rPr>
          <w:iCs/>
        </w:rPr>
      </w:pPr>
    </w:p>
    <w:p w:rsidR="002177FD" w:rsidRDefault="002177FD" w:rsidP="009516B3">
      <w:pPr>
        <w:rPr>
          <w:iCs/>
        </w:rPr>
      </w:pPr>
    </w:p>
    <w:p w:rsidR="002177FD" w:rsidRDefault="002177FD" w:rsidP="009516B3">
      <w:pPr>
        <w:rPr>
          <w:iCs/>
        </w:rPr>
      </w:pPr>
    </w:p>
    <w:p w:rsidR="00934628" w:rsidRPr="00B5657B" w:rsidRDefault="003C47A8" w:rsidP="00355D56">
      <w:pPr>
        <w:jc w:val="center"/>
        <w:rPr>
          <w:iCs/>
        </w:rPr>
      </w:pPr>
      <w:r>
        <w:rPr>
          <w:iCs/>
        </w:rPr>
        <w:t>..............................</w:t>
      </w:r>
      <w:r w:rsidR="00B5657B">
        <w:rPr>
          <w:iCs/>
        </w:rPr>
        <w:t xml:space="preserve">..........         </w:t>
      </w:r>
      <w:r w:rsidR="00B5657B" w:rsidRPr="00B5657B">
        <w:t xml:space="preserve">   </w:t>
      </w:r>
      <w:r w:rsidR="00355D56">
        <w:t xml:space="preserve">                                                        </w:t>
      </w:r>
      <w:r w:rsidR="00B5657B" w:rsidRPr="00B5657B">
        <w:t xml:space="preserve">   </w:t>
      </w:r>
      <w:r w:rsidR="00355D56">
        <w:t xml:space="preserve">  </w:t>
      </w:r>
      <w:r w:rsidR="00B5657B" w:rsidRPr="00B5657B">
        <w:t xml:space="preserve">  ..</w:t>
      </w:r>
      <w:r w:rsidRPr="00B5657B">
        <w:rPr>
          <w:iCs/>
        </w:rPr>
        <w:t>..................................</w:t>
      </w:r>
      <w:r w:rsidR="00B5657B" w:rsidRPr="00B5657B">
        <w:rPr>
          <w:iCs/>
        </w:rPr>
        <w:t>....</w:t>
      </w:r>
    </w:p>
    <w:p w:rsidR="009516B3" w:rsidRDefault="0054040C" w:rsidP="00355D56">
      <w:pPr>
        <w:jc w:val="center"/>
        <w:rPr>
          <w:iCs/>
        </w:rPr>
      </w:pPr>
      <w:r w:rsidRPr="00B5657B">
        <w:rPr>
          <w:iCs/>
        </w:rPr>
        <w:t>Ο ΔΙΟΡΓΑΝΩΤΗΣ</w:t>
      </w:r>
      <w:r w:rsidR="001A7381" w:rsidRPr="00B5657B">
        <w:rPr>
          <w:iCs/>
        </w:rPr>
        <w:t xml:space="preserve">        </w:t>
      </w:r>
      <w:r w:rsidR="00B5657B" w:rsidRPr="00B5657B">
        <w:rPr>
          <w:iCs/>
        </w:rPr>
        <w:t xml:space="preserve">  </w:t>
      </w:r>
      <w:r w:rsidR="00355D56">
        <w:rPr>
          <w:iCs/>
        </w:rPr>
        <w:t xml:space="preserve">                                                                         </w:t>
      </w:r>
      <w:r w:rsidR="00B5657B" w:rsidRPr="00B5657B">
        <w:rPr>
          <w:iCs/>
        </w:rPr>
        <w:t xml:space="preserve">        </w:t>
      </w:r>
      <w:r w:rsidR="001A7381" w:rsidRPr="00E664E3">
        <w:rPr>
          <w:iCs/>
        </w:rPr>
        <w:t xml:space="preserve">Ο </w:t>
      </w:r>
      <w:r w:rsidR="00B5657B">
        <w:rPr>
          <w:iCs/>
        </w:rPr>
        <w:t>ΠΕΛΑΤ</w:t>
      </w:r>
      <w:r>
        <w:rPr>
          <w:iCs/>
        </w:rPr>
        <w:t>ΗΣ</w:t>
      </w:r>
    </w:p>
    <w:p w:rsidR="003C47A8" w:rsidRDefault="00B5657B" w:rsidP="009516B3">
      <w:pPr>
        <w:rPr>
          <w:color w:val="FF0000"/>
        </w:rPr>
      </w:pPr>
      <w:r w:rsidRPr="00B5657B">
        <w:rPr>
          <w:i/>
          <w:sz w:val="20"/>
          <w:szCs w:val="20"/>
        </w:rPr>
        <w:t xml:space="preserve">                                                           </w:t>
      </w:r>
    </w:p>
    <w:p w:rsidR="003C47A8" w:rsidRPr="00981D0D" w:rsidRDefault="003C47A8" w:rsidP="00FF3206">
      <w:r>
        <w:rPr>
          <w:color w:val="FF0000"/>
        </w:rPr>
        <w:t xml:space="preserve">  </w:t>
      </w:r>
      <w:r w:rsidR="00AA600F" w:rsidRPr="00981D0D">
        <w:rPr>
          <w:b/>
        </w:rPr>
        <w:t>Συνημμένα:</w:t>
      </w:r>
    </w:p>
    <w:p w:rsidR="00AA600F" w:rsidRPr="00981D0D" w:rsidRDefault="00AA600F" w:rsidP="009516B3">
      <w:r w:rsidRPr="00981D0D">
        <w:rPr>
          <w:u w:val="single"/>
        </w:rPr>
        <w:t>Παράρτημα 1</w:t>
      </w:r>
      <w:r w:rsidRPr="00981D0D">
        <w:t>:  Γενικοί Όροι Συμμετοχ</w:t>
      </w:r>
      <w:r w:rsidR="00FF11D7" w:rsidRPr="00981D0D">
        <w:t>ής σε ο</w:t>
      </w:r>
      <w:r w:rsidRPr="00981D0D">
        <w:t>ργανωμ</w:t>
      </w:r>
      <w:r w:rsidR="00FF11D7" w:rsidRPr="00981D0D">
        <w:t>ένο τ</w:t>
      </w:r>
      <w:r w:rsidRPr="00981D0D">
        <w:t>αξίδι του Διοργανωτή</w:t>
      </w:r>
      <w:r w:rsidR="006E38A3" w:rsidRPr="00981D0D">
        <w:t>.</w:t>
      </w:r>
    </w:p>
    <w:p w:rsidR="00501D79" w:rsidRPr="00981D0D" w:rsidRDefault="00AA600F" w:rsidP="009516B3">
      <w:r w:rsidRPr="00981D0D">
        <w:rPr>
          <w:u w:val="single"/>
        </w:rPr>
        <w:t>Παράρτημα 2</w:t>
      </w:r>
      <w:r w:rsidRPr="00981D0D">
        <w:t>:  Πρόγραμμα του συγκεκριμένου οργανωμένου ταξιδιού.</w:t>
      </w:r>
    </w:p>
    <w:sectPr w:rsidR="00501D79" w:rsidRPr="00981D0D" w:rsidSect="00AE5D53">
      <w:headerReference w:type="default" r:id="rId8"/>
      <w:footerReference w:type="even" r:id="rId9"/>
      <w:footerReference w:type="default" r:id="rId10"/>
      <w:pgSz w:w="11906" w:h="16838"/>
      <w:pgMar w:top="1440"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62" w:rsidRDefault="00DB0B62">
      <w:r>
        <w:separator/>
      </w:r>
    </w:p>
  </w:endnote>
  <w:endnote w:type="continuationSeparator" w:id="0">
    <w:p w:rsidR="00DB0B62" w:rsidRDefault="00DB0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E4" w:rsidRDefault="002C4848" w:rsidP="00F81CEF">
    <w:pPr>
      <w:pStyle w:val="a5"/>
      <w:framePr w:wrap="around" w:vAnchor="text" w:hAnchor="margin" w:xAlign="center" w:y="1"/>
      <w:rPr>
        <w:rStyle w:val="a6"/>
      </w:rPr>
    </w:pPr>
    <w:r>
      <w:rPr>
        <w:rStyle w:val="a6"/>
      </w:rPr>
      <w:fldChar w:fldCharType="begin"/>
    </w:r>
    <w:r w:rsidR="00E207E4">
      <w:rPr>
        <w:rStyle w:val="a6"/>
      </w:rPr>
      <w:instrText xml:space="preserve">PAGE  </w:instrText>
    </w:r>
    <w:r>
      <w:rPr>
        <w:rStyle w:val="a6"/>
      </w:rPr>
      <w:fldChar w:fldCharType="end"/>
    </w:r>
  </w:p>
  <w:p w:rsidR="00E207E4" w:rsidRDefault="00E207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E4" w:rsidRDefault="002C4848" w:rsidP="00F81CEF">
    <w:pPr>
      <w:pStyle w:val="a5"/>
      <w:framePr w:wrap="around" w:vAnchor="text" w:hAnchor="margin" w:xAlign="center" w:y="1"/>
      <w:rPr>
        <w:rStyle w:val="a6"/>
      </w:rPr>
    </w:pPr>
    <w:r>
      <w:rPr>
        <w:rStyle w:val="a6"/>
      </w:rPr>
      <w:fldChar w:fldCharType="begin"/>
    </w:r>
    <w:r w:rsidR="00E207E4">
      <w:rPr>
        <w:rStyle w:val="a6"/>
      </w:rPr>
      <w:instrText xml:space="preserve">PAGE  </w:instrText>
    </w:r>
    <w:r>
      <w:rPr>
        <w:rStyle w:val="a6"/>
      </w:rPr>
      <w:fldChar w:fldCharType="separate"/>
    </w:r>
    <w:r w:rsidR="00E01586">
      <w:rPr>
        <w:rStyle w:val="a6"/>
        <w:noProof/>
      </w:rPr>
      <w:t>1</w:t>
    </w:r>
    <w:r>
      <w:rPr>
        <w:rStyle w:val="a6"/>
      </w:rPr>
      <w:fldChar w:fldCharType="end"/>
    </w:r>
  </w:p>
  <w:p w:rsidR="00E207E4" w:rsidRDefault="00E207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62" w:rsidRDefault="00DB0B62">
      <w:r>
        <w:separator/>
      </w:r>
    </w:p>
  </w:footnote>
  <w:footnote w:type="continuationSeparator" w:id="0">
    <w:p w:rsidR="00DB0B62" w:rsidRDefault="00DB0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53" w:rsidRDefault="00AE5D53">
    <w:pPr>
      <w:pStyle w:val="a7"/>
    </w:pPr>
    <w:r>
      <w:rPr>
        <w:noProof/>
        <w:lang w:val="en-US" w:eastAsia="en-US"/>
      </w:rPr>
      <w:drawing>
        <wp:anchor distT="0" distB="0" distL="114300" distR="114300" simplePos="0" relativeHeight="251659264" behindDoc="1" locked="0" layoutInCell="1" allowOverlap="1">
          <wp:simplePos x="0" y="0"/>
          <wp:positionH relativeFrom="column">
            <wp:posOffset>6086475</wp:posOffset>
          </wp:positionH>
          <wp:positionV relativeFrom="paragraph">
            <wp:posOffset>-345440</wp:posOffset>
          </wp:positionV>
          <wp:extent cx="596900" cy="857250"/>
          <wp:effectExtent l="19050" t="0" r="0" b="0"/>
          <wp:wrapNone/>
          <wp:docPr id="2" name="Εικόνα 2" descr="MonoKefal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KefaliNewLogo"/>
                  <pic:cNvPicPr>
                    <a:picLocks noChangeAspect="1" noChangeArrowheads="1"/>
                  </pic:cNvPicPr>
                </pic:nvPicPr>
                <pic:blipFill>
                  <a:blip r:embed="rId1"/>
                  <a:srcRect/>
                  <a:stretch>
                    <a:fillRect/>
                  </a:stretch>
                </pic:blipFill>
                <pic:spPr bwMode="auto">
                  <a:xfrm>
                    <a:off x="0" y="0"/>
                    <a:ext cx="596900" cy="857250"/>
                  </a:xfrm>
                  <a:prstGeom prst="rect">
                    <a:avLst/>
                  </a:prstGeom>
                  <a:noFill/>
                  <a:ln w="9525">
                    <a:noFill/>
                    <a:miter lim="800000"/>
                    <a:headEnd/>
                    <a:tailEnd/>
                  </a:ln>
                </pic:spPr>
              </pic:pic>
            </a:graphicData>
          </a:graphic>
        </wp:anchor>
      </w:drawing>
    </w:r>
    <w:r w:rsidR="002177FD">
      <w:rPr>
        <w:noProof/>
        <w:lang w:val="en-US" w:eastAsia="en-US"/>
      </w:rPr>
      <w:drawing>
        <wp:anchor distT="0" distB="0" distL="114300" distR="114300" simplePos="0" relativeHeight="251662336" behindDoc="0" locked="0" layoutInCell="1" allowOverlap="1">
          <wp:simplePos x="0" y="0"/>
          <wp:positionH relativeFrom="column">
            <wp:posOffset>694055</wp:posOffset>
          </wp:positionH>
          <wp:positionV relativeFrom="paragraph">
            <wp:posOffset>-250190</wp:posOffset>
          </wp:positionV>
          <wp:extent cx="2276475" cy="571500"/>
          <wp:effectExtent l="19050" t="0" r="9525" b="0"/>
          <wp:wrapSquare wrapText="bothSides"/>
          <wp:docPr id="4" name="2 - Εικόνα" descr="MARITRAVEL_LOGO_FINAL-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RAVEL_LOGO_FINAL-LETTERS.jpg"/>
                  <pic:cNvPicPr/>
                </pic:nvPicPr>
                <pic:blipFill>
                  <a:blip r:embed="rId2" cstate="print"/>
                  <a:stretch>
                    <a:fillRect/>
                  </a:stretch>
                </pic:blipFill>
                <pic:spPr>
                  <a:xfrm>
                    <a:off x="0" y="0"/>
                    <a:ext cx="2276475" cy="571500"/>
                  </a:xfrm>
                  <a:prstGeom prst="rect">
                    <a:avLst/>
                  </a:prstGeom>
                </pic:spPr>
              </pic:pic>
            </a:graphicData>
          </a:graphic>
        </wp:anchor>
      </w:drawing>
    </w:r>
    <w:r w:rsidR="002177FD">
      <w:rPr>
        <w:noProof/>
        <w:lang w:val="en-US" w:eastAsia="en-US"/>
      </w:rPr>
      <w:drawing>
        <wp:anchor distT="0" distB="0" distL="114300" distR="114300" simplePos="0" relativeHeight="251661312" behindDoc="0" locked="0" layoutInCell="1" allowOverlap="1">
          <wp:simplePos x="0" y="0"/>
          <wp:positionH relativeFrom="column">
            <wp:posOffset>-106045</wp:posOffset>
          </wp:positionH>
          <wp:positionV relativeFrom="paragraph">
            <wp:posOffset>-345440</wp:posOffset>
          </wp:positionV>
          <wp:extent cx="828675" cy="809625"/>
          <wp:effectExtent l="19050" t="0" r="9525" b="0"/>
          <wp:wrapSquare wrapText="bothSides"/>
          <wp:docPr id="5" name="0 - Εικόνα" descr="MARITRAVEL_LOGO_FIN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RAVEL_LOGO_FINAL-03.jpg"/>
                  <pic:cNvPicPr/>
                </pic:nvPicPr>
                <pic:blipFill>
                  <a:blip r:embed="rId3" cstate="print"/>
                  <a:stretch>
                    <a:fillRect/>
                  </a:stretch>
                </pic:blipFill>
                <pic:spPr>
                  <a:xfrm>
                    <a:off x="0" y="0"/>
                    <a:ext cx="828675" cy="8096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7834"/>
    <w:multiLevelType w:val="hybridMultilevel"/>
    <w:tmpl w:val="54F2329A"/>
    <w:lvl w:ilvl="0" w:tplc="0D327790">
      <w:start w:val="1"/>
      <w:numFmt w:val="bullet"/>
      <w:lvlText w:val=""/>
      <w:lvlJc w:val="left"/>
      <w:pPr>
        <w:tabs>
          <w:tab w:val="num" w:pos="284"/>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4152257"/>
    <w:multiLevelType w:val="hybridMultilevel"/>
    <w:tmpl w:val="3ED25936"/>
    <w:lvl w:ilvl="0" w:tplc="0D327790">
      <w:start w:val="1"/>
      <w:numFmt w:val="bullet"/>
      <w:lvlText w:val=""/>
      <w:lvlJc w:val="left"/>
      <w:pPr>
        <w:tabs>
          <w:tab w:val="num" w:pos="284"/>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7D91235"/>
    <w:multiLevelType w:val="hybridMultilevel"/>
    <w:tmpl w:val="589E2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EE3769"/>
    <w:multiLevelType w:val="multilevel"/>
    <w:tmpl w:val="54F2329A"/>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EF0FC8"/>
    <w:rsid w:val="00026476"/>
    <w:rsid w:val="00030EFB"/>
    <w:rsid w:val="00047462"/>
    <w:rsid w:val="0007308D"/>
    <w:rsid w:val="00076D93"/>
    <w:rsid w:val="00090604"/>
    <w:rsid w:val="000C0695"/>
    <w:rsid w:val="000D153D"/>
    <w:rsid w:val="000D3E0F"/>
    <w:rsid w:val="000F1B49"/>
    <w:rsid w:val="00112906"/>
    <w:rsid w:val="00114991"/>
    <w:rsid w:val="0012136E"/>
    <w:rsid w:val="0012365C"/>
    <w:rsid w:val="00125274"/>
    <w:rsid w:val="001329E4"/>
    <w:rsid w:val="00146941"/>
    <w:rsid w:val="00174594"/>
    <w:rsid w:val="001A3A95"/>
    <w:rsid w:val="001A45E0"/>
    <w:rsid w:val="001A7381"/>
    <w:rsid w:val="001B1550"/>
    <w:rsid w:val="001E2023"/>
    <w:rsid w:val="001E64C9"/>
    <w:rsid w:val="00206145"/>
    <w:rsid w:val="002177FD"/>
    <w:rsid w:val="00232AD4"/>
    <w:rsid w:val="00236995"/>
    <w:rsid w:val="002516F3"/>
    <w:rsid w:val="0025557D"/>
    <w:rsid w:val="002562BD"/>
    <w:rsid w:val="00273E40"/>
    <w:rsid w:val="00286311"/>
    <w:rsid w:val="002A3A95"/>
    <w:rsid w:val="002A5654"/>
    <w:rsid w:val="002B2FD2"/>
    <w:rsid w:val="002B5D83"/>
    <w:rsid w:val="002B6C5B"/>
    <w:rsid w:val="002C132B"/>
    <w:rsid w:val="002C3370"/>
    <w:rsid w:val="002C4848"/>
    <w:rsid w:val="002D1497"/>
    <w:rsid w:val="002D4E2F"/>
    <w:rsid w:val="002F3C71"/>
    <w:rsid w:val="00301022"/>
    <w:rsid w:val="0030174A"/>
    <w:rsid w:val="00306CB8"/>
    <w:rsid w:val="00313499"/>
    <w:rsid w:val="00314870"/>
    <w:rsid w:val="00334A63"/>
    <w:rsid w:val="00343BFC"/>
    <w:rsid w:val="00344801"/>
    <w:rsid w:val="003471BF"/>
    <w:rsid w:val="0035244C"/>
    <w:rsid w:val="00354528"/>
    <w:rsid w:val="00355D56"/>
    <w:rsid w:val="003730A1"/>
    <w:rsid w:val="003869DE"/>
    <w:rsid w:val="00391E7C"/>
    <w:rsid w:val="003B101A"/>
    <w:rsid w:val="003B2089"/>
    <w:rsid w:val="003B4DB5"/>
    <w:rsid w:val="003C1096"/>
    <w:rsid w:val="003C47A8"/>
    <w:rsid w:val="003D47C0"/>
    <w:rsid w:val="003E3151"/>
    <w:rsid w:val="003E4F76"/>
    <w:rsid w:val="00415FA2"/>
    <w:rsid w:val="00430036"/>
    <w:rsid w:val="00441BB3"/>
    <w:rsid w:val="004437D1"/>
    <w:rsid w:val="00460386"/>
    <w:rsid w:val="00473676"/>
    <w:rsid w:val="0047588E"/>
    <w:rsid w:val="00483F93"/>
    <w:rsid w:val="004D3C23"/>
    <w:rsid w:val="00501D79"/>
    <w:rsid w:val="00506D12"/>
    <w:rsid w:val="005257F7"/>
    <w:rsid w:val="0054040C"/>
    <w:rsid w:val="005460E6"/>
    <w:rsid w:val="00555717"/>
    <w:rsid w:val="0057024F"/>
    <w:rsid w:val="0057395F"/>
    <w:rsid w:val="00576FFE"/>
    <w:rsid w:val="00594721"/>
    <w:rsid w:val="005A4026"/>
    <w:rsid w:val="005F567E"/>
    <w:rsid w:val="005F59DE"/>
    <w:rsid w:val="00600211"/>
    <w:rsid w:val="00607B52"/>
    <w:rsid w:val="00624CB7"/>
    <w:rsid w:val="0064644B"/>
    <w:rsid w:val="00660377"/>
    <w:rsid w:val="00671AFC"/>
    <w:rsid w:val="00675309"/>
    <w:rsid w:val="00686DA6"/>
    <w:rsid w:val="006B194A"/>
    <w:rsid w:val="006E38A3"/>
    <w:rsid w:val="00733674"/>
    <w:rsid w:val="0073405F"/>
    <w:rsid w:val="00734DCF"/>
    <w:rsid w:val="00736DFC"/>
    <w:rsid w:val="00737169"/>
    <w:rsid w:val="00742194"/>
    <w:rsid w:val="0074235B"/>
    <w:rsid w:val="007863C3"/>
    <w:rsid w:val="00787F38"/>
    <w:rsid w:val="007A57E7"/>
    <w:rsid w:val="007B3201"/>
    <w:rsid w:val="007C701D"/>
    <w:rsid w:val="007E06F4"/>
    <w:rsid w:val="007F3AC4"/>
    <w:rsid w:val="007F4616"/>
    <w:rsid w:val="00801F83"/>
    <w:rsid w:val="008411D1"/>
    <w:rsid w:val="00843F2A"/>
    <w:rsid w:val="00880139"/>
    <w:rsid w:val="008840BD"/>
    <w:rsid w:val="008A2E12"/>
    <w:rsid w:val="008E11AE"/>
    <w:rsid w:val="008F30A7"/>
    <w:rsid w:val="00900007"/>
    <w:rsid w:val="009018A0"/>
    <w:rsid w:val="00914B14"/>
    <w:rsid w:val="0092163E"/>
    <w:rsid w:val="00934628"/>
    <w:rsid w:val="009516B3"/>
    <w:rsid w:val="00981D0D"/>
    <w:rsid w:val="0099777A"/>
    <w:rsid w:val="009B36D5"/>
    <w:rsid w:val="009C1D2E"/>
    <w:rsid w:val="009C333B"/>
    <w:rsid w:val="009C46A1"/>
    <w:rsid w:val="009D393F"/>
    <w:rsid w:val="009E7F4C"/>
    <w:rsid w:val="009F4463"/>
    <w:rsid w:val="00A029DF"/>
    <w:rsid w:val="00A02B20"/>
    <w:rsid w:val="00A06DE6"/>
    <w:rsid w:val="00A20A32"/>
    <w:rsid w:val="00A2398E"/>
    <w:rsid w:val="00A52AC2"/>
    <w:rsid w:val="00A53C82"/>
    <w:rsid w:val="00A53F40"/>
    <w:rsid w:val="00A55120"/>
    <w:rsid w:val="00A608C0"/>
    <w:rsid w:val="00A63D33"/>
    <w:rsid w:val="00A64485"/>
    <w:rsid w:val="00A668AB"/>
    <w:rsid w:val="00A735A9"/>
    <w:rsid w:val="00A96F92"/>
    <w:rsid w:val="00AA5746"/>
    <w:rsid w:val="00AA600F"/>
    <w:rsid w:val="00AB427B"/>
    <w:rsid w:val="00AE5D53"/>
    <w:rsid w:val="00AF233E"/>
    <w:rsid w:val="00B02F16"/>
    <w:rsid w:val="00B03B46"/>
    <w:rsid w:val="00B06E2D"/>
    <w:rsid w:val="00B1185D"/>
    <w:rsid w:val="00B1459C"/>
    <w:rsid w:val="00B16AAC"/>
    <w:rsid w:val="00B16B51"/>
    <w:rsid w:val="00B51D88"/>
    <w:rsid w:val="00B5657B"/>
    <w:rsid w:val="00B57B4F"/>
    <w:rsid w:val="00B76937"/>
    <w:rsid w:val="00B80AB4"/>
    <w:rsid w:val="00B813F7"/>
    <w:rsid w:val="00B843D8"/>
    <w:rsid w:val="00BA277A"/>
    <w:rsid w:val="00BA7617"/>
    <w:rsid w:val="00BD56F9"/>
    <w:rsid w:val="00BD65C3"/>
    <w:rsid w:val="00BD76AA"/>
    <w:rsid w:val="00BF1052"/>
    <w:rsid w:val="00C0547B"/>
    <w:rsid w:val="00C06042"/>
    <w:rsid w:val="00C200DF"/>
    <w:rsid w:val="00C3157B"/>
    <w:rsid w:val="00C64163"/>
    <w:rsid w:val="00C642D8"/>
    <w:rsid w:val="00C754CF"/>
    <w:rsid w:val="00C837E3"/>
    <w:rsid w:val="00CA258A"/>
    <w:rsid w:val="00CB2A84"/>
    <w:rsid w:val="00CD36E0"/>
    <w:rsid w:val="00CD6502"/>
    <w:rsid w:val="00CE3D66"/>
    <w:rsid w:val="00CE50F4"/>
    <w:rsid w:val="00CF059E"/>
    <w:rsid w:val="00CF156C"/>
    <w:rsid w:val="00D046D0"/>
    <w:rsid w:val="00D04AEA"/>
    <w:rsid w:val="00D157E4"/>
    <w:rsid w:val="00D16024"/>
    <w:rsid w:val="00D20598"/>
    <w:rsid w:val="00D47141"/>
    <w:rsid w:val="00D63BBA"/>
    <w:rsid w:val="00D81D93"/>
    <w:rsid w:val="00D87007"/>
    <w:rsid w:val="00D91BBE"/>
    <w:rsid w:val="00D96C67"/>
    <w:rsid w:val="00DA1BDE"/>
    <w:rsid w:val="00DB0B62"/>
    <w:rsid w:val="00DB4216"/>
    <w:rsid w:val="00DC23A9"/>
    <w:rsid w:val="00DD1571"/>
    <w:rsid w:val="00E01586"/>
    <w:rsid w:val="00E0390B"/>
    <w:rsid w:val="00E05123"/>
    <w:rsid w:val="00E20092"/>
    <w:rsid w:val="00E207E4"/>
    <w:rsid w:val="00E20DDE"/>
    <w:rsid w:val="00E30AB0"/>
    <w:rsid w:val="00E31EF4"/>
    <w:rsid w:val="00E47EBB"/>
    <w:rsid w:val="00E6155C"/>
    <w:rsid w:val="00E629F4"/>
    <w:rsid w:val="00E64CA1"/>
    <w:rsid w:val="00E662E1"/>
    <w:rsid w:val="00E664E3"/>
    <w:rsid w:val="00E67262"/>
    <w:rsid w:val="00E6759C"/>
    <w:rsid w:val="00E77C6A"/>
    <w:rsid w:val="00E94966"/>
    <w:rsid w:val="00EC3BC1"/>
    <w:rsid w:val="00ED2784"/>
    <w:rsid w:val="00EE68DE"/>
    <w:rsid w:val="00EF0FC8"/>
    <w:rsid w:val="00EF66F3"/>
    <w:rsid w:val="00F027AD"/>
    <w:rsid w:val="00F05AA0"/>
    <w:rsid w:val="00F3366B"/>
    <w:rsid w:val="00F365B6"/>
    <w:rsid w:val="00F61F71"/>
    <w:rsid w:val="00F628E7"/>
    <w:rsid w:val="00F72C5F"/>
    <w:rsid w:val="00F81CEF"/>
    <w:rsid w:val="00F9438D"/>
    <w:rsid w:val="00FB3ABD"/>
    <w:rsid w:val="00FB6685"/>
    <w:rsid w:val="00FD28EA"/>
    <w:rsid w:val="00FE0191"/>
    <w:rsid w:val="00FF11D7"/>
    <w:rsid w:val="00FF3206"/>
    <w:rsid w:val="00FF4FA5"/>
    <w:rsid w:val="00FF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3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2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471BF"/>
    <w:rPr>
      <w:rFonts w:ascii="Tahoma" w:hAnsi="Tahoma" w:cs="Tahoma"/>
      <w:sz w:val="16"/>
      <w:szCs w:val="16"/>
    </w:rPr>
  </w:style>
  <w:style w:type="paragraph" w:styleId="a5">
    <w:name w:val="footer"/>
    <w:basedOn w:val="a"/>
    <w:rsid w:val="003471BF"/>
    <w:pPr>
      <w:tabs>
        <w:tab w:val="center" w:pos="4153"/>
        <w:tab w:val="right" w:pos="8306"/>
      </w:tabs>
    </w:pPr>
  </w:style>
  <w:style w:type="character" w:styleId="a6">
    <w:name w:val="page number"/>
    <w:basedOn w:val="a0"/>
    <w:rsid w:val="003471BF"/>
  </w:style>
  <w:style w:type="paragraph" w:styleId="a7">
    <w:name w:val="header"/>
    <w:basedOn w:val="a"/>
    <w:rsid w:val="00A029DF"/>
    <w:pPr>
      <w:tabs>
        <w:tab w:val="center" w:pos="4153"/>
        <w:tab w:val="right" w:pos="8306"/>
      </w:tabs>
    </w:pPr>
  </w:style>
  <w:style w:type="paragraph" w:styleId="a8">
    <w:name w:val="footnote text"/>
    <w:basedOn w:val="a"/>
    <w:semiHidden/>
    <w:rsid w:val="00A029DF"/>
    <w:rPr>
      <w:sz w:val="20"/>
      <w:szCs w:val="20"/>
    </w:rPr>
  </w:style>
  <w:style w:type="character" w:styleId="a9">
    <w:name w:val="footnote reference"/>
    <w:basedOn w:val="a0"/>
    <w:semiHidden/>
    <w:rsid w:val="00A029DF"/>
    <w:rPr>
      <w:vertAlign w:val="superscript"/>
    </w:rPr>
  </w:style>
  <w:style w:type="paragraph" w:styleId="aa">
    <w:name w:val="endnote text"/>
    <w:basedOn w:val="a"/>
    <w:semiHidden/>
    <w:rsid w:val="00AF233E"/>
    <w:rPr>
      <w:sz w:val="20"/>
      <w:szCs w:val="20"/>
    </w:rPr>
  </w:style>
  <w:style w:type="character" w:styleId="ab">
    <w:name w:val="endnote reference"/>
    <w:basedOn w:val="a0"/>
    <w:semiHidden/>
    <w:rsid w:val="00AF23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996</Words>
  <Characters>5680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Σ Υ Μ Β Α Σ Η   Ο Ρ Γ Α Ν Ω Μ Ε Ν Ο Υ   Τ Α Ξ Ι Δ Ι Ο Υ</vt:lpstr>
    </vt:vector>
  </TitlesOfParts>
  <Company>HATTA</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 Υ Μ Β Α Σ Η   Ο Ρ Γ Α Ν Ω Μ Ε Ν Ο Υ   Τ Α Ξ Ι Δ Ι Ο Υ</dc:title>
  <dc:creator>Hatta</dc:creator>
  <cp:lastModifiedBy>HP</cp:lastModifiedBy>
  <cp:revision>2</cp:revision>
  <cp:lastPrinted>2007-10-30T13:59:00Z</cp:lastPrinted>
  <dcterms:created xsi:type="dcterms:W3CDTF">2019-07-25T13:54:00Z</dcterms:created>
  <dcterms:modified xsi:type="dcterms:W3CDTF">2019-07-25T13:54:00Z</dcterms:modified>
</cp:coreProperties>
</file>